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9D" w:rsidRDefault="00BA799D" w:rsidP="00BA799D">
      <w:pPr>
        <w:ind w:firstLine="709"/>
        <w:contextualSpacing/>
        <w:jc w:val="right"/>
        <w:rPr>
          <w:rFonts w:ascii="Arial" w:hAnsi="Arial"/>
          <w:b/>
          <w:sz w:val="24"/>
          <w:szCs w:val="24"/>
        </w:rPr>
      </w:pPr>
      <w:r>
        <w:rPr>
          <w:rFonts w:ascii="Arial" w:hAnsi="Arial"/>
          <w:b/>
          <w:sz w:val="24"/>
          <w:szCs w:val="24"/>
        </w:rPr>
        <w:t>ПРОЕ</w:t>
      </w:r>
      <w:bookmarkStart w:id="0" w:name="_GoBack"/>
      <w:bookmarkEnd w:id="0"/>
      <w:r>
        <w:rPr>
          <w:rFonts w:ascii="Arial" w:hAnsi="Arial"/>
          <w:b/>
          <w:sz w:val="24"/>
          <w:szCs w:val="24"/>
        </w:rPr>
        <w:t>КТ</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РОССИЙСКАЯ ФЕДЕРАЦИЯ</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ИРКУТСКАЯ ОБЛАСТЬ</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БРАТСКИЙ РАЙОН</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КАЛТУКСКОЕ МУНИЦИПАЛЬНОЕ ОБРАЗОВАНИЕ</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АДМИНИСТРАЦИЯ</w:t>
      </w:r>
    </w:p>
    <w:p w:rsidR="00124622" w:rsidRDefault="00BA799D" w:rsidP="00BA799D">
      <w:pPr>
        <w:ind w:firstLine="709"/>
        <w:contextualSpacing/>
        <w:jc w:val="center"/>
        <w:rPr>
          <w:rFonts w:ascii="Arial" w:eastAsia="Times New Roman" w:hAnsi="Arial"/>
          <w:b/>
          <w:sz w:val="32"/>
          <w:szCs w:val="32"/>
          <w:lang w:eastAsia="ru-RU"/>
        </w:rPr>
      </w:pPr>
      <w:r w:rsidRPr="00BA799D">
        <w:rPr>
          <w:rFonts w:ascii="Arial" w:eastAsia="Times New Roman" w:hAnsi="Arial"/>
          <w:b/>
          <w:sz w:val="32"/>
          <w:szCs w:val="32"/>
          <w:lang w:eastAsia="ru-RU"/>
        </w:rPr>
        <w:t>ПОСТАНОВЛЕНИЕ</w:t>
      </w:r>
    </w:p>
    <w:p w:rsidR="00BA799D" w:rsidRPr="00BA799D" w:rsidRDefault="00BA799D" w:rsidP="00BA799D">
      <w:pPr>
        <w:ind w:firstLine="709"/>
        <w:contextualSpacing/>
        <w:jc w:val="center"/>
        <w:rPr>
          <w:rFonts w:ascii="Arial" w:hAnsi="Arial"/>
          <w:sz w:val="32"/>
          <w:szCs w:val="32"/>
        </w:rPr>
      </w:pPr>
    </w:p>
    <w:p w:rsidR="00124622" w:rsidRPr="00BA799D" w:rsidRDefault="00BA799D" w:rsidP="00BA799D">
      <w:pPr>
        <w:ind w:firstLine="709"/>
        <w:contextualSpacing/>
        <w:jc w:val="center"/>
        <w:rPr>
          <w:rFonts w:ascii="Arial" w:hAnsi="Arial"/>
          <w:b/>
          <w:sz w:val="32"/>
          <w:szCs w:val="32"/>
        </w:rPr>
      </w:pPr>
      <w:r w:rsidRPr="00BA799D">
        <w:rPr>
          <w:rFonts w:ascii="Arial" w:hAnsi="Arial"/>
          <w:b/>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КАЛТУКСКОГО МУНИЦИПАЛЬНОГО ОБРАЗОВАНИЯ, А ТАКЖЕ ЗЕМЕЛЬНЫХ УЧАСТКОВ ГОСУДАРСТВЕННАЯ СОБСТВЕННОСТЬ НА КОТОРЫЕ НЕ РАЗГРАНИЧЕНА, НАХОДЯЩИХСЯ НА ТЕРРИТОРИИ КАЛТУКСКОГО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В соответствии с Земельным кодексом Российской Федерации, с Гражданским кодексом Российской Федерации, Федеральным зак</w:t>
      </w:r>
      <w:r w:rsidR="00BA799D" w:rsidRPr="00BA799D">
        <w:rPr>
          <w:rFonts w:ascii="Arial" w:hAnsi="Arial"/>
          <w:sz w:val="24"/>
          <w:szCs w:val="24"/>
        </w:rPr>
        <w:t>оном от 06.10.2003 г. № 131-ФЗ «О</w:t>
      </w:r>
      <w:r w:rsidRPr="00BA799D">
        <w:rPr>
          <w:rFonts w:ascii="Arial" w:hAnsi="Arial"/>
          <w:sz w:val="24"/>
          <w:szCs w:val="24"/>
        </w:rPr>
        <w:t>б общих принципах организации местного самоуправления в Российской Федерации», Постановлением Правительства Российской Федерации от 09.04.2022 г. № 629 «Об особенностях регулирования земельных отношений в Российской Федерации в 2022 году», руководствуясь статьями 39, 46 Устава Калтукского сельского поселения, администрация Калтукского сельского поселения</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ПОСТАНОВЛЯЕТ:</w:t>
      </w:r>
    </w:p>
    <w:p w:rsidR="00BA799D" w:rsidRPr="00BA799D" w:rsidRDefault="00BA799D" w:rsidP="00BA799D">
      <w:pPr>
        <w:ind w:firstLine="709"/>
        <w:contextualSpacing/>
        <w:jc w:val="center"/>
        <w:rPr>
          <w:rFonts w:ascii="Arial" w:hAnsi="Arial"/>
          <w:b/>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Утвердить Административного регламента по предоставлению муниципальной услуги «Предоставление </w:t>
      </w:r>
      <w:r w:rsidR="00BC6E5D" w:rsidRPr="00BA799D">
        <w:rPr>
          <w:rFonts w:ascii="Arial" w:hAnsi="Arial"/>
          <w:sz w:val="24"/>
          <w:szCs w:val="24"/>
        </w:rPr>
        <w:t xml:space="preserve">земельных участков, находящихся в муниципальной собственности </w:t>
      </w:r>
      <w:r w:rsidR="00495238" w:rsidRPr="00BA799D">
        <w:rPr>
          <w:rFonts w:ascii="Arial" w:hAnsi="Arial"/>
          <w:sz w:val="24"/>
          <w:szCs w:val="24"/>
        </w:rPr>
        <w:t>Калтукского</w:t>
      </w:r>
      <w:r w:rsidR="00BC6E5D"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sz w:val="24"/>
          <w:szCs w:val="24"/>
        </w:rPr>
        <w:t>Калтукского</w:t>
      </w:r>
      <w:r w:rsidR="00BC6E5D" w:rsidRPr="00BA799D">
        <w:rPr>
          <w:rFonts w:ascii="Arial" w:hAnsi="Arial"/>
          <w:sz w:val="24"/>
          <w:szCs w:val="24"/>
        </w:rPr>
        <w:t xml:space="preserve"> муниципального образования без торгов</w:t>
      </w:r>
      <w:r w:rsidRPr="00BA799D">
        <w:rPr>
          <w:rFonts w:ascii="Arial" w:hAnsi="Arial"/>
          <w:sz w:val="24"/>
          <w:szCs w:val="24"/>
        </w:rPr>
        <w:t>» согласно приложению к настоящему постановлению.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 </w:t>
      </w:r>
      <w:proofErr w:type="gramStart"/>
      <w:r w:rsidRPr="00BA799D">
        <w:rPr>
          <w:rFonts w:ascii="Arial" w:hAnsi="Arial"/>
          <w:sz w:val="24"/>
          <w:szCs w:val="24"/>
        </w:rPr>
        <w:t>Контроль за</w:t>
      </w:r>
      <w:proofErr w:type="gramEnd"/>
      <w:r w:rsidRPr="00BA799D">
        <w:rPr>
          <w:rFonts w:ascii="Arial" w:hAnsi="Arial"/>
          <w:sz w:val="24"/>
          <w:szCs w:val="24"/>
        </w:rPr>
        <w:t xml:space="preserve"> исполнением настоящего постановления оставляю за собой.</w:t>
      </w:r>
    </w:p>
    <w:p w:rsidR="00457FF7" w:rsidRDefault="00457FF7" w:rsidP="00BA799D">
      <w:pPr>
        <w:ind w:firstLine="709"/>
        <w:contextualSpacing/>
        <w:jc w:val="both"/>
        <w:rPr>
          <w:rFonts w:ascii="Arial" w:hAnsi="Arial"/>
          <w:sz w:val="24"/>
          <w:szCs w:val="24"/>
        </w:rPr>
      </w:pPr>
    </w:p>
    <w:p w:rsidR="00BA799D" w:rsidRDefault="00BA799D" w:rsidP="00BA799D">
      <w:pPr>
        <w:ind w:firstLine="709"/>
        <w:contextualSpacing/>
        <w:jc w:val="both"/>
        <w:rPr>
          <w:rFonts w:ascii="Arial" w:hAnsi="Arial"/>
          <w:sz w:val="24"/>
          <w:szCs w:val="24"/>
        </w:rPr>
      </w:pP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 xml:space="preserve">Глава Калтукского </w:t>
      </w: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муниципального образования</w:t>
      </w: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Большешапов П.Ю.</w:t>
      </w:r>
    </w:p>
    <w:p w:rsidR="00BA799D" w:rsidRPr="00BA799D" w:rsidRDefault="00BA799D" w:rsidP="00BA799D">
      <w:pPr>
        <w:ind w:firstLine="709"/>
        <w:contextualSpacing/>
        <w:jc w:val="both"/>
        <w:rPr>
          <w:rFonts w:ascii="Arial" w:hAnsi="Arial"/>
          <w:sz w:val="24"/>
          <w:szCs w:val="24"/>
        </w:rPr>
      </w:pPr>
    </w:p>
    <w:p w:rsidR="00BA799D" w:rsidRDefault="00BA799D" w:rsidP="00BA799D">
      <w:pPr>
        <w:ind w:firstLine="709"/>
        <w:contextualSpacing/>
        <w:jc w:val="right"/>
        <w:rPr>
          <w:rFonts w:ascii="Arial" w:hAnsi="Arial"/>
          <w:b/>
          <w:sz w:val="24"/>
          <w:szCs w:val="24"/>
        </w:rPr>
      </w:pPr>
    </w:p>
    <w:p w:rsidR="00205CDA" w:rsidRPr="00BA799D" w:rsidRDefault="00205CDA" w:rsidP="00BA799D">
      <w:pPr>
        <w:ind w:firstLine="709"/>
        <w:contextualSpacing/>
        <w:jc w:val="right"/>
        <w:rPr>
          <w:rFonts w:ascii="Courier New" w:hAnsi="Courier New" w:cs="Courier New"/>
          <w:sz w:val="22"/>
          <w:szCs w:val="22"/>
        </w:rPr>
      </w:pPr>
      <w:r w:rsidRPr="00BA799D">
        <w:rPr>
          <w:rFonts w:ascii="Courier New" w:hAnsi="Courier New" w:cs="Courier New"/>
          <w:sz w:val="22"/>
          <w:szCs w:val="22"/>
        </w:rPr>
        <w:lastRenderedPageBreak/>
        <w:t xml:space="preserve">Приложение </w:t>
      </w:r>
    </w:p>
    <w:p w:rsidR="00205CDA" w:rsidRPr="00BA799D" w:rsidRDefault="00205CDA" w:rsidP="00BA799D">
      <w:pPr>
        <w:ind w:firstLine="709"/>
        <w:contextualSpacing/>
        <w:jc w:val="right"/>
        <w:rPr>
          <w:rFonts w:ascii="Courier New" w:hAnsi="Courier New" w:cs="Courier New"/>
          <w:sz w:val="22"/>
          <w:szCs w:val="22"/>
        </w:rPr>
      </w:pPr>
      <w:r w:rsidRPr="00BA799D">
        <w:rPr>
          <w:rFonts w:ascii="Courier New" w:hAnsi="Courier New" w:cs="Courier New"/>
          <w:sz w:val="22"/>
          <w:szCs w:val="22"/>
        </w:rPr>
        <w:t xml:space="preserve">к Постановлению администрации </w:t>
      </w:r>
    </w:p>
    <w:p w:rsidR="00205CDA" w:rsidRPr="00BA799D" w:rsidRDefault="00205CDA" w:rsidP="00BA799D">
      <w:pPr>
        <w:ind w:firstLine="709"/>
        <w:contextualSpacing/>
        <w:jc w:val="right"/>
        <w:rPr>
          <w:rFonts w:ascii="Courier New" w:hAnsi="Courier New" w:cs="Courier New"/>
          <w:sz w:val="22"/>
          <w:szCs w:val="22"/>
        </w:rPr>
      </w:pPr>
      <w:r w:rsidRPr="00BA799D">
        <w:rPr>
          <w:rFonts w:ascii="Courier New" w:hAnsi="Courier New" w:cs="Courier New"/>
          <w:sz w:val="22"/>
          <w:szCs w:val="22"/>
        </w:rPr>
        <w:t xml:space="preserve">Калтукского сельского поселения </w:t>
      </w:r>
    </w:p>
    <w:p w:rsidR="00205CDA" w:rsidRPr="00BA799D" w:rsidRDefault="00205CDA" w:rsidP="00BA799D">
      <w:pPr>
        <w:ind w:firstLine="709"/>
        <w:contextualSpacing/>
        <w:jc w:val="right"/>
        <w:rPr>
          <w:rFonts w:ascii="Courier New" w:hAnsi="Courier New" w:cs="Courier New"/>
          <w:sz w:val="22"/>
          <w:szCs w:val="22"/>
        </w:rPr>
      </w:pPr>
      <w:r w:rsidRPr="00BA799D">
        <w:rPr>
          <w:rFonts w:ascii="Courier New" w:hAnsi="Courier New" w:cs="Courier New"/>
          <w:sz w:val="22"/>
          <w:szCs w:val="22"/>
        </w:rPr>
        <w:t>от ___________2022 г. № _______</w:t>
      </w:r>
    </w:p>
    <w:p w:rsidR="00205CDA" w:rsidRPr="00BA799D" w:rsidRDefault="00205CDA" w:rsidP="00BA799D">
      <w:pPr>
        <w:ind w:firstLine="709"/>
        <w:contextualSpacing/>
        <w:jc w:val="right"/>
        <w:rPr>
          <w:rFonts w:ascii="Arial" w:hAnsi="Arial"/>
          <w:sz w:val="24"/>
          <w:szCs w:val="24"/>
        </w:rPr>
      </w:pP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АДМИНИСТРАТИВНЫЙ РЕГЛАМЕНТ</w:t>
      </w: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 xml:space="preserve">ПО ПРЕДОСТАВЛЕНИЮ МУНИЦИПАЛЬНОЙ УСЛУГИ "ПРЕДОСТАВЛЕНИЕ ЗЕМЕЛЬНЫХ УЧАСТКОВ, НАХОДЯЩИХСЯ В МУНИЦИПАЛЬНОЙ СОБСТВЕННОСТИ </w:t>
      </w:r>
      <w:r w:rsidR="00BC6E5D" w:rsidRPr="00BA799D">
        <w:rPr>
          <w:rFonts w:ascii="Arial" w:hAnsi="Arial"/>
          <w:b/>
          <w:sz w:val="30"/>
          <w:szCs w:val="30"/>
        </w:rPr>
        <w:t xml:space="preserve">КАЛТУКСКОГО </w:t>
      </w:r>
      <w:r w:rsidRPr="00BA799D">
        <w:rPr>
          <w:rFonts w:ascii="Arial" w:hAnsi="Arial"/>
          <w:b/>
          <w:sz w:val="30"/>
          <w:szCs w:val="30"/>
        </w:rPr>
        <w:t xml:space="preserve">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b/>
          <w:sz w:val="30"/>
          <w:szCs w:val="30"/>
        </w:rPr>
        <w:t>КАЛТУКСКОГО</w:t>
      </w:r>
      <w:r w:rsidRPr="00BA799D">
        <w:rPr>
          <w:rFonts w:ascii="Arial" w:hAnsi="Arial"/>
          <w:b/>
          <w:sz w:val="30"/>
          <w:szCs w:val="30"/>
        </w:rPr>
        <w:t xml:space="preserve"> МУНИЦИПАЛЬНОГО ОБРАЗОВАНИЯ БЕЗ ТОРГОВ"</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Раздел I. ОБЩИЕ ПОЛОЖЕНИЯ</w:t>
      </w:r>
    </w:p>
    <w:p w:rsidR="00205CDA" w:rsidRPr="00BA799D" w:rsidRDefault="00205CDA" w:rsidP="00BA799D">
      <w:pPr>
        <w:contextualSpacing/>
        <w:jc w:val="center"/>
        <w:rPr>
          <w:rFonts w:ascii="Arial" w:hAnsi="Arial"/>
          <w:b/>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1. ПРЕДМЕТ РЕГУЛИРОВАНИЯ АДМИНИСТРАТИВНОГО РЕГЛАМЕНТА</w:t>
      </w:r>
    </w:p>
    <w:p w:rsidR="00205CDA" w:rsidRPr="00BA799D" w:rsidRDefault="00205CDA" w:rsidP="00BA799D">
      <w:pPr>
        <w:ind w:firstLine="709"/>
        <w:contextualSpacing/>
        <w:jc w:val="center"/>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 </w:t>
      </w:r>
      <w:proofErr w:type="gramStart"/>
      <w:r w:rsidRPr="00BA799D">
        <w:rPr>
          <w:rFonts w:ascii="Arial" w:hAnsi="Arial"/>
          <w:sz w:val="24"/>
          <w:szCs w:val="24"/>
        </w:rPr>
        <w:t xml:space="preserve">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w:t>
      </w:r>
      <w:r w:rsidR="00495238"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w:t>
      </w:r>
      <w:proofErr w:type="gramEnd"/>
      <w:r w:rsidRPr="00BA799D">
        <w:rPr>
          <w:rFonts w:ascii="Arial" w:hAnsi="Arial"/>
          <w:sz w:val="24"/>
          <w:szCs w:val="24"/>
        </w:rPr>
        <w:t xml:space="preserve">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2. КРУГ ЗАЯВИТЕЛЕЙ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Заявителями муниципальной услуги по предоставлению земельных участков в постоянное (бессрочное) пользование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муниципальные учреждения (бюджетные, казенные, автономные);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казенные предприятия;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центры исторического наследия президентов Российской Федерации, прекративших исполнение своих полномочий (далее - заявители).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Заявителями муниципальной услуги по предоставлению земельных участков в безвозмездное пользование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лица, указанные ниже, на срок до одного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муниципальные учреждения (бюджетные, казенные, автономные);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казенные предприятия;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в) центры исторического наследия президентов Российской Федерации, прекративших исполнение своих полномочий;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BA799D">
        <w:rPr>
          <w:rFonts w:ascii="Arial" w:hAnsi="Arial"/>
          <w:sz w:val="24"/>
          <w:szCs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некоммерческие организации, созданные гражданами, для ведения огородничества или садоводства на срок не более чем пять лет;</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A799D">
        <w:rPr>
          <w:rFonts w:ascii="Arial" w:hAnsi="Arial"/>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лицо, право безвозмездного </w:t>
      </w:r>
      <w:proofErr w:type="gramStart"/>
      <w:r w:rsidRPr="00BA799D">
        <w:rPr>
          <w:rFonts w:ascii="Arial" w:hAnsi="Arial"/>
          <w:sz w:val="24"/>
          <w:szCs w:val="24"/>
        </w:rPr>
        <w:t>пользования</w:t>
      </w:r>
      <w:proofErr w:type="gramEnd"/>
      <w:r w:rsidRPr="00BA799D">
        <w:rPr>
          <w:rFonts w:ascii="Arial" w:hAnsi="Arial"/>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w:t>
      </w:r>
      <w:r w:rsidRPr="00BA799D">
        <w:rPr>
          <w:rFonts w:ascii="Arial" w:hAnsi="Arial"/>
          <w:sz w:val="24"/>
          <w:szCs w:val="24"/>
        </w:rPr>
        <w:lastRenderedPageBreak/>
        <w:t>возникновения права безвозмездного пользования на изъятый земельный участок.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6. Заявителями муниципальной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муниципальной собственности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76452A" w:rsidRPr="00BA799D">
        <w:rPr>
          <w:rFonts w:ascii="Arial" w:hAnsi="Arial"/>
          <w:sz w:val="24"/>
          <w:szCs w:val="24"/>
        </w:rPr>
        <w:t xml:space="preserve">Калтукского </w:t>
      </w:r>
      <w:r w:rsidRPr="00BA799D">
        <w:rPr>
          <w:rFonts w:ascii="Arial" w:hAnsi="Arial"/>
          <w:sz w:val="24"/>
          <w:szCs w:val="24"/>
        </w:rPr>
        <w:t>муниципального образования, в случае предоставления: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земельного участка юридическим лицам в соответствии с указом или распоряжением Президента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A799D">
        <w:rPr>
          <w:rFonts w:ascii="Arial" w:hAnsi="Arial"/>
          <w:sz w:val="24"/>
          <w:szCs w:val="24"/>
        </w:rPr>
        <w:t>о-</w:t>
      </w:r>
      <w:proofErr w:type="gramEnd"/>
      <w:r w:rsidRPr="00BA799D">
        <w:rPr>
          <w:rFonts w:ascii="Arial" w:hAnsi="Arial"/>
          <w:sz w:val="24"/>
          <w:szCs w:val="24"/>
        </w:rPr>
        <w:t>, газо- и водоснабжения, водоотведения, связи, нефтепроводов, объектов федерального, регионального или местного значения;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w:t>
      </w:r>
      <w:r w:rsidRPr="00BA799D">
        <w:rPr>
          <w:rFonts w:ascii="Arial" w:hAnsi="Arial"/>
          <w:sz w:val="24"/>
          <w:szCs w:val="24"/>
        </w:rPr>
        <w:lastRenderedPageBreak/>
        <w:t>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17) земельного участка, необходимого для проведения работ, связанных с пользованием недрами, </w:t>
      </w:r>
      <w:proofErr w:type="spellStart"/>
      <w:r w:rsidRPr="00BA799D">
        <w:rPr>
          <w:rFonts w:ascii="Arial" w:hAnsi="Arial"/>
          <w:sz w:val="24"/>
          <w:szCs w:val="24"/>
        </w:rPr>
        <w:t>недропользователю</w:t>
      </w:r>
      <w:proofErr w:type="spellEnd"/>
      <w:r w:rsidRPr="00BA799D">
        <w:rPr>
          <w:rFonts w:ascii="Arial" w:hAnsi="Arial"/>
          <w:sz w:val="24"/>
          <w:szCs w:val="24"/>
        </w:rPr>
        <w:t>;</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BA799D">
        <w:rPr>
          <w:rFonts w:ascii="Arial" w:hAnsi="Arial"/>
          <w:sz w:val="24"/>
          <w:szCs w:val="24"/>
        </w:rPr>
        <w:t xml:space="preserve"> на прилегающей к ней территории и по управлению этими и ранее созданными объектами недвижимости;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A799D">
        <w:rPr>
          <w:rFonts w:ascii="Arial" w:hAnsi="Arial"/>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A799D">
        <w:rPr>
          <w:rFonts w:ascii="Arial" w:hAnsi="Arial"/>
          <w:sz w:val="24"/>
          <w:szCs w:val="24"/>
        </w:rPr>
        <w:t>полос</w:t>
      </w:r>
      <w:proofErr w:type="gramEnd"/>
      <w:r w:rsidRPr="00BA799D">
        <w:rPr>
          <w:rFonts w:ascii="Arial" w:hAnsi="Arial"/>
          <w:sz w:val="24"/>
          <w:szCs w:val="24"/>
        </w:rPr>
        <w:t xml:space="preserve"> автомобильных дорог;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26) земельного участка арендатору (за исключением арендаторов земельных участков, указанных в подпункте 25,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27) земельного участка гражданину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постановлением Правительства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7. Граждане и юридические лица, являющиеся арендаторами земельных участков находящихся в муниципальной собственности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имеют право на заключение нового договора аренды таких земельных участков без проведения торгов в следующих случаях: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земельный участок предоставлен гражданину на аукционе для ведения садоводства или дачного хозяйства.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8. </w:t>
      </w:r>
      <w:proofErr w:type="gramStart"/>
      <w:r w:rsidRPr="00BA799D">
        <w:rPr>
          <w:rFonts w:ascii="Arial" w:hAnsi="Arial"/>
          <w:sz w:val="24"/>
          <w:szCs w:val="24"/>
        </w:rPr>
        <w:t xml:space="preserve">Предоставление в аренду без проведения торгов земельного участка, который находится в муниципальной собственности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земельного участка государственная собственность на который не разграничена, находящегося на территории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и на котором расположен объект незавершенного </w:t>
      </w:r>
      <w:r w:rsidRPr="00BA799D">
        <w:rPr>
          <w:rFonts w:ascii="Arial" w:hAnsi="Arial"/>
          <w:sz w:val="24"/>
          <w:szCs w:val="24"/>
        </w:rPr>
        <w:lastRenderedPageBreak/>
        <w:t>строительства, осуществляется однократно для завершения строительства этого объекта: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собственнику объекта незавершенного строительства, право </w:t>
      </w:r>
      <w:proofErr w:type="gramStart"/>
      <w:r w:rsidRPr="00BA799D">
        <w:rPr>
          <w:rFonts w:ascii="Arial" w:hAnsi="Arial"/>
          <w:sz w:val="24"/>
          <w:szCs w:val="24"/>
        </w:rPr>
        <w:t>собственности</w:t>
      </w:r>
      <w:proofErr w:type="gramEnd"/>
      <w:r w:rsidRPr="00BA799D">
        <w:rPr>
          <w:rFonts w:ascii="Arial" w:hAnsi="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собственнику объекта незавершенного строительства, за исключением указанного в подпункте 1 пункта 5 статьи 39.6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BA799D">
        <w:rPr>
          <w:rFonts w:ascii="Arial" w:hAnsi="Arial"/>
          <w:sz w:val="24"/>
          <w:szCs w:val="24"/>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Заявителями муниципальной услуги по предоставлению земельных участков в собственность бесплатно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BA799D">
        <w:rPr>
          <w:rFonts w:ascii="Arial" w:hAnsi="Arial"/>
          <w:sz w:val="24"/>
          <w:szCs w:val="24"/>
        </w:rPr>
        <w:t xml:space="preserve"> и по специальности, которые определены законом субъекта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иные отдельные категории граждан и (или) некоммерческие организации (не указанные в подпункте 6 пункта 7 настоящего административного регламента),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10. Заявителями муниципальной услуги по предоставлению земельных участков в собственность за плату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собственники зданий, сооружений либо помещений в них в случаях, предусмотренных статьей 39.20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BA799D">
        <w:rPr>
          <w:rFonts w:ascii="Arial" w:hAnsi="Arial"/>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A799D">
        <w:rPr>
          <w:rFonts w:ascii="Arial" w:hAnsi="Arial"/>
          <w:sz w:val="24"/>
          <w:szCs w:val="24"/>
        </w:rPr>
        <w:t>истечения срока указанного договора аренды земельного участка</w:t>
      </w:r>
      <w:proofErr w:type="gramEnd"/>
      <w:r w:rsidRPr="00BA799D">
        <w:rPr>
          <w:rFonts w:ascii="Arial" w:hAnsi="Arial"/>
          <w:sz w:val="24"/>
          <w:szCs w:val="24"/>
        </w:rPr>
        <w:t>;</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гражданин, которому предоставлен в аренду земельный участок для ведения личного подсобного хозяйства за границами населенного пункта, ведения садоводства или огородничества для собственных нужд - при условии отсутствия у уполномоченного органа, предусмотренного статьей 39 2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3. ТРЕБОВАНИЯ К ПОРЯДКУ ИНФОРМИРОВАНИЯ</w:t>
      </w: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76452A" w:rsidRPr="00BA799D">
        <w:rPr>
          <w:rFonts w:ascii="Arial" w:hAnsi="Arial"/>
          <w:sz w:val="24"/>
          <w:szCs w:val="24"/>
        </w:rPr>
        <w:t>Калтукского</w:t>
      </w:r>
      <w:r w:rsidRPr="00BA799D">
        <w:rPr>
          <w:rFonts w:ascii="Arial" w:hAnsi="Arial"/>
          <w:sz w:val="24"/>
          <w:szCs w:val="24"/>
        </w:rPr>
        <w:t xml:space="preserve"> сельского поселения (далее - Администрация).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Информация предоставляется: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 личном контакте с заявителями;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 использованием средств телефонной, факсимильной и электронной связи, в том числе через официальный сайт Администрации</w:t>
      </w:r>
      <w:r w:rsidR="00BA799D">
        <w:rPr>
          <w:rFonts w:ascii="Arial" w:hAnsi="Arial"/>
          <w:sz w:val="24"/>
          <w:szCs w:val="24"/>
        </w:rPr>
        <w:t xml:space="preserve"> Калтукского </w:t>
      </w:r>
      <w:r w:rsidR="00BA799D">
        <w:rPr>
          <w:rFonts w:ascii="Arial" w:hAnsi="Arial"/>
          <w:sz w:val="24"/>
          <w:szCs w:val="24"/>
        </w:rPr>
        <w:lastRenderedPageBreak/>
        <w:t xml:space="preserve">сельского поселения - </w:t>
      </w:r>
      <w:hyperlink r:id="rId6" w:history="1">
        <w:r w:rsidR="00BA799D" w:rsidRPr="00A02545">
          <w:rPr>
            <w:rStyle w:val="af2"/>
            <w:rFonts w:ascii="Arial" w:hAnsi="Arial"/>
            <w:sz w:val="24"/>
            <w:szCs w:val="24"/>
          </w:rPr>
          <w:t>https://калтук.рф</w:t>
        </w:r>
      </w:hyperlink>
      <w:proofErr w:type="gramStart"/>
      <w:r w:rsidR="00BA799D">
        <w:rPr>
          <w:rFonts w:ascii="Arial" w:hAnsi="Arial"/>
          <w:sz w:val="24"/>
          <w:szCs w:val="24"/>
        </w:rPr>
        <w:t xml:space="preserve"> </w:t>
      </w:r>
      <w:r w:rsidRPr="00BA799D">
        <w:rPr>
          <w:rFonts w:ascii="Arial" w:hAnsi="Arial"/>
          <w:sz w:val="24"/>
          <w:szCs w:val="24"/>
        </w:rPr>
        <w:t>,</w:t>
      </w:r>
      <w:proofErr w:type="gramEnd"/>
      <w:r w:rsidRPr="00BA799D">
        <w:rPr>
          <w:rFonts w:ascii="Arial" w:hAnsi="Arial"/>
          <w:sz w:val="24"/>
          <w:szCs w:val="24"/>
        </w:rPr>
        <w:t xml:space="preserve"> электронный адрес в информационно-телекоммуникационной сети "Интернет": </w:t>
      </w:r>
      <w:r w:rsidR="0076452A" w:rsidRPr="00BA799D">
        <w:rPr>
          <w:rFonts w:ascii="Arial" w:hAnsi="Arial"/>
          <w:sz w:val="24"/>
          <w:szCs w:val="24"/>
        </w:rPr>
        <w:t>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 3) письменно, в случае письменного обращения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Должностные лица предоставляют информацию по следующим вопросам: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о порядке предоставления муниципальной услуги и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о времени приема документов,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 сроке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о результате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об исчерпывающем перечне оснований для приостановления или отказа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о порядке выдачи (направления) документов, являющихся результатом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о требованиях к порядку информирования 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Основными требованиями при предоставлении информации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актуальность;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своевременность;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достоверность предоставляемой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четкость и доступность в изложении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оперативность предоставления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полнота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Предоставление информации по телефону осуществляется путем непосредственного общения по телефону.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Время разговора не должно превышать 10 минут.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17.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Днем регистрации обращения является день его поступления в Администрацию.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18.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 стендах, расположенных в помещениях, занимаемых Администрацией;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 официальном сайте Администрации в информационно-телекоммуникационной сети "Интернет"</w:t>
      </w:r>
      <w:r w:rsidR="00BA799D">
        <w:rPr>
          <w:rFonts w:ascii="Arial" w:hAnsi="Arial"/>
          <w:sz w:val="24"/>
          <w:szCs w:val="24"/>
        </w:rPr>
        <w:t xml:space="preserve"> </w:t>
      </w:r>
      <w:hyperlink r:id="rId7" w:history="1">
        <w:r w:rsidR="00BA799D" w:rsidRPr="00A02545">
          <w:rPr>
            <w:rStyle w:val="af2"/>
            <w:rFonts w:ascii="Arial" w:hAnsi="Arial"/>
            <w:sz w:val="24"/>
            <w:szCs w:val="24"/>
          </w:rPr>
          <w:t>https://калтук.рф</w:t>
        </w:r>
      </w:hyperlink>
      <w:r w:rsidRPr="00BA799D">
        <w:rPr>
          <w:rFonts w:ascii="Arial" w:hAnsi="Arial"/>
          <w:sz w:val="24"/>
          <w:szCs w:val="24"/>
        </w:rPr>
        <w:t>, электронный адрес в информационно-телеко</w:t>
      </w:r>
      <w:r w:rsidR="0076452A" w:rsidRPr="00BA799D">
        <w:rPr>
          <w:rFonts w:ascii="Arial" w:hAnsi="Arial"/>
          <w:sz w:val="24"/>
          <w:szCs w:val="24"/>
        </w:rPr>
        <w:t>ммуникационной сети "Интернет"</w:t>
      </w:r>
      <w:r w:rsidRPr="00BA799D">
        <w:rPr>
          <w:rFonts w:ascii="Arial" w:hAnsi="Arial"/>
          <w:sz w:val="24"/>
          <w:szCs w:val="24"/>
        </w:rPr>
        <w:t xml:space="preserve">: </w:t>
      </w:r>
      <w:r w:rsidR="0076452A" w:rsidRPr="00BA799D">
        <w:rPr>
          <w:rFonts w:ascii="Arial" w:hAnsi="Arial"/>
          <w:sz w:val="24"/>
          <w:szCs w:val="24"/>
        </w:rPr>
        <w:t>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19. На стендах, расположенных в помещениях, занимаемых Администрацией, размещается следующая информация: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порядок получения информации заявителями по вопросам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текст настоящего административного регламента с приложениями.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Информация об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место нахождения: </w:t>
      </w:r>
      <w:proofErr w:type="gramStart"/>
      <w:r w:rsidRPr="00BA799D">
        <w:rPr>
          <w:rFonts w:ascii="Arial" w:hAnsi="Arial"/>
          <w:sz w:val="24"/>
          <w:szCs w:val="24"/>
        </w:rPr>
        <w:t xml:space="preserve">Иркутская область, Братский район, </w:t>
      </w:r>
      <w:r w:rsidR="0076452A" w:rsidRPr="00BA799D">
        <w:rPr>
          <w:rFonts w:ascii="Arial" w:hAnsi="Arial"/>
          <w:sz w:val="24"/>
          <w:szCs w:val="24"/>
        </w:rPr>
        <w:t>с. Калтук, ул. Ленина, д. 29б;</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телефон:</w:t>
      </w:r>
      <w:r w:rsidR="00890CC4" w:rsidRPr="00BA799D">
        <w:rPr>
          <w:rFonts w:ascii="Arial" w:hAnsi="Arial"/>
          <w:sz w:val="24"/>
          <w:szCs w:val="24"/>
        </w:rPr>
        <w:t xml:space="preserve"> </w:t>
      </w:r>
      <w:r w:rsidRPr="00BA799D">
        <w:rPr>
          <w:rFonts w:ascii="Arial" w:hAnsi="Arial"/>
          <w:sz w:val="24"/>
          <w:szCs w:val="24"/>
        </w:rPr>
        <w:t xml:space="preserve">(3953) </w:t>
      </w:r>
      <w:r w:rsidR="00890CC4" w:rsidRPr="00BA799D">
        <w:rPr>
          <w:rFonts w:ascii="Arial" w:hAnsi="Arial"/>
          <w:sz w:val="24"/>
          <w:szCs w:val="24"/>
        </w:rPr>
        <w:t>401 – 376;</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почтовый адрес для направлени</w:t>
      </w:r>
      <w:r w:rsidR="00890CC4" w:rsidRPr="00BA799D">
        <w:rPr>
          <w:rFonts w:ascii="Arial" w:hAnsi="Arial"/>
          <w:sz w:val="24"/>
          <w:szCs w:val="24"/>
        </w:rPr>
        <w:t>я документов и обращений: 665780</w:t>
      </w:r>
      <w:r w:rsidRPr="00BA799D">
        <w:rPr>
          <w:rFonts w:ascii="Arial" w:hAnsi="Arial"/>
          <w:sz w:val="24"/>
          <w:szCs w:val="24"/>
        </w:rPr>
        <w:t xml:space="preserve">, Иркутская область, Братский район, </w:t>
      </w:r>
      <w:r w:rsidR="00890CC4" w:rsidRPr="00BA799D">
        <w:rPr>
          <w:rFonts w:ascii="Arial" w:hAnsi="Arial"/>
          <w:sz w:val="24"/>
          <w:szCs w:val="24"/>
        </w:rPr>
        <w:t>с. Калтук, ул. Ленина, д. 29б;</w:t>
      </w:r>
    </w:p>
    <w:p w:rsidR="00890CC4"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 прием заявлений: </w:t>
      </w:r>
      <w:proofErr w:type="gramStart"/>
      <w:r w:rsidRPr="00BA799D">
        <w:rPr>
          <w:rFonts w:ascii="Arial" w:hAnsi="Arial"/>
          <w:sz w:val="24"/>
          <w:szCs w:val="24"/>
        </w:rPr>
        <w:t xml:space="preserve">Иркутская область, Братский район, </w:t>
      </w:r>
      <w:r w:rsidR="00890CC4" w:rsidRPr="00BA799D">
        <w:rPr>
          <w:rFonts w:ascii="Arial" w:hAnsi="Arial"/>
          <w:sz w:val="24"/>
          <w:szCs w:val="24"/>
        </w:rPr>
        <w:t>с. Калтук, ул. Ленина, д. 29б;</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5) консультация в порядке личного приема - администрация;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официальный сайт в информационно-телекоммуникационной сети "Интернет": на официальном сайте Администрации</w:t>
      </w:r>
      <w:r w:rsidR="00913881">
        <w:rPr>
          <w:rFonts w:ascii="Arial" w:hAnsi="Arial"/>
          <w:sz w:val="24"/>
          <w:szCs w:val="24"/>
        </w:rPr>
        <w:t xml:space="preserve"> https://калтук</w:t>
      </w:r>
      <w:proofErr w:type="gramStart"/>
      <w:r w:rsidR="00913881">
        <w:rPr>
          <w:rFonts w:ascii="Arial" w:hAnsi="Arial"/>
          <w:sz w:val="24"/>
          <w:szCs w:val="24"/>
        </w:rPr>
        <w:t>.р</w:t>
      </w:r>
      <w:proofErr w:type="gramEnd"/>
      <w:r w:rsidR="00913881">
        <w:rPr>
          <w:rFonts w:ascii="Arial" w:hAnsi="Arial"/>
          <w:sz w:val="24"/>
          <w:szCs w:val="24"/>
        </w:rPr>
        <w:t xml:space="preserve">ф </w:t>
      </w:r>
      <w:r w:rsidRPr="00BA799D">
        <w:rPr>
          <w:rFonts w:ascii="Arial" w:hAnsi="Arial"/>
          <w:sz w:val="24"/>
          <w:szCs w:val="24"/>
        </w:rPr>
        <w:t>;</w:t>
      </w:r>
    </w:p>
    <w:p w:rsidR="00205CDA" w:rsidRPr="00BA799D" w:rsidRDefault="00890CC4" w:rsidP="00BA799D">
      <w:pPr>
        <w:ind w:firstLine="709"/>
        <w:contextualSpacing/>
        <w:jc w:val="both"/>
        <w:rPr>
          <w:rFonts w:ascii="Arial" w:hAnsi="Arial"/>
          <w:sz w:val="24"/>
          <w:szCs w:val="24"/>
        </w:rPr>
      </w:pPr>
      <w:r w:rsidRPr="00BA799D">
        <w:rPr>
          <w:rFonts w:ascii="Arial" w:hAnsi="Arial"/>
          <w:sz w:val="24"/>
          <w:szCs w:val="24"/>
        </w:rPr>
        <w:t>7) адрес электронной почты:  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21. График работы Администрации: Понедельник </w:t>
      </w:r>
      <w:proofErr w:type="gramStart"/>
      <w:r w:rsidRPr="00BA799D">
        <w:rPr>
          <w:rFonts w:ascii="Arial" w:hAnsi="Arial"/>
          <w:sz w:val="24"/>
          <w:szCs w:val="24"/>
        </w:rPr>
        <w:t>-п</w:t>
      </w:r>
      <w:proofErr w:type="gramEnd"/>
      <w:r w:rsidRPr="00BA799D">
        <w:rPr>
          <w:rFonts w:ascii="Arial" w:hAnsi="Arial"/>
          <w:sz w:val="24"/>
          <w:szCs w:val="24"/>
        </w:rPr>
        <w:t>ятница с 9-00 до 17-00, перерыв с 13-00 до 14-00, Суббота, воскресенье - выходной.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22. График приема граждан главой Администрации </w:t>
      </w:r>
      <w:r w:rsidR="00890CC4" w:rsidRPr="00BA799D">
        <w:rPr>
          <w:rFonts w:ascii="Arial" w:hAnsi="Arial"/>
          <w:sz w:val="24"/>
          <w:szCs w:val="24"/>
        </w:rPr>
        <w:t>Калтукского</w:t>
      </w:r>
      <w:r w:rsidRPr="00BA799D">
        <w:rPr>
          <w:rFonts w:ascii="Arial" w:hAnsi="Arial"/>
          <w:sz w:val="24"/>
          <w:szCs w:val="24"/>
        </w:rPr>
        <w:t xml:space="preserve"> сельского поселения: по пре</w:t>
      </w:r>
      <w:r w:rsidR="00890CC4" w:rsidRPr="00BA799D">
        <w:rPr>
          <w:rFonts w:ascii="Arial" w:hAnsi="Arial"/>
          <w:sz w:val="24"/>
          <w:szCs w:val="24"/>
        </w:rPr>
        <w:t>дварительной записи по телефону</w:t>
      </w:r>
      <w:r w:rsidRPr="00BA799D">
        <w:rPr>
          <w:rFonts w:ascii="Arial" w:hAnsi="Arial"/>
          <w:sz w:val="24"/>
          <w:szCs w:val="24"/>
        </w:rPr>
        <w:t>:</w:t>
      </w:r>
      <w:r w:rsidR="00890CC4" w:rsidRPr="00BA799D">
        <w:rPr>
          <w:rFonts w:ascii="Arial" w:hAnsi="Arial"/>
          <w:sz w:val="24"/>
          <w:szCs w:val="24"/>
        </w:rPr>
        <w:t xml:space="preserve"> </w:t>
      </w:r>
      <w:r w:rsidRPr="00BA799D">
        <w:rPr>
          <w:rFonts w:ascii="Arial" w:hAnsi="Arial"/>
          <w:sz w:val="24"/>
          <w:szCs w:val="24"/>
        </w:rPr>
        <w:t xml:space="preserve">(3953) </w:t>
      </w:r>
      <w:r w:rsidR="00890CC4" w:rsidRPr="00BA799D">
        <w:rPr>
          <w:rFonts w:ascii="Arial" w:hAnsi="Arial"/>
          <w:sz w:val="24"/>
          <w:szCs w:val="24"/>
        </w:rPr>
        <w:t>401-376.</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23. Информация о предоставлении муниципальной услуги предоставляется бесплатно.</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II. СТАНДАРТ ПРЕДОСТАВЛЕНИЯ МУНИЦИПАЛЬНОЙ УСЛУГИ</w:t>
      </w:r>
    </w:p>
    <w:p w:rsidR="00205CDA" w:rsidRPr="00BA799D" w:rsidRDefault="00205CDA" w:rsidP="00913881">
      <w:pPr>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4. НАИМЕНОВАНИЕ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24.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w:t>
      </w:r>
      <w:r w:rsidR="00D57D27"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D57D27"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5. НАИМЕНОВАНИЕ ИСПОЛНИТЕЛЬНОГО ОРГАНА,</w:t>
      </w:r>
    </w:p>
    <w:p w:rsidR="00205CDA" w:rsidRPr="00BA799D" w:rsidRDefault="00205CDA" w:rsidP="00913881">
      <w:pPr>
        <w:contextualSpacing/>
        <w:jc w:val="center"/>
        <w:rPr>
          <w:rFonts w:ascii="Arial" w:hAnsi="Arial"/>
          <w:b/>
          <w:sz w:val="24"/>
          <w:szCs w:val="24"/>
        </w:rPr>
      </w:pPr>
      <w:proofErr w:type="gramStart"/>
      <w:r w:rsidRPr="00BA799D">
        <w:rPr>
          <w:rFonts w:ascii="Arial" w:hAnsi="Arial"/>
          <w:b/>
          <w:sz w:val="24"/>
          <w:szCs w:val="24"/>
        </w:rPr>
        <w:t>ПРЕДОСТАВЛЯЮЩЕГО</w:t>
      </w:r>
      <w:proofErr w:type="gramEnd"/>
      <w:r w:rsidRPr="00BA799D">
        <w:rPr>
          <w:rFonts w:ascii="Arial" w:hAnsi="Arial"/>
          <w:b/>
          <w:sz w:val="24"/>
          <w:szCs w:val="24"/>
        </w:rPr>
        <w:t xml:space="preserve"> МУНИЦИПАЛЬНУЮ УСЛУГУ</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25. Предоставление муниципальной услуги осуществляется исполнительным органом местного самоуправления </w:t>
      </w:r>
      <w:r w:rsidR="007749C8" w:rsidRPr="00BA799D">
        <w:rPr>
          <w:rFonts w:ascii="Arial" w:hAnsi="Arial"/>
          <w:sz w:val="24"/>
          <w:szCs w:val="24"/>
        </w:rPr>
        <w:t>Калтукского</w:t>
      </w:r>
      <w:r w:rsidRPr="00BA799D">
        <w:rPr>
          <w:rFonts w:ascii="Arial" w:hAnsi="Arial"/>
          <w:sz w:val="24"/>
          <w:szCs w:val="24"/>
        </w:rPr>
        <w:t xml:space="preserve"> муниципального образования, осуществляющим функции по управлению муниципальной собственностью </w:t>
      </w:r>
      <w:r w:rsidR="007749C8" w:rsidRPr="00BA799D">
        <w:rPr>
          <w:rFonts w:ascii="Arial" w:hAnsi="Arial"/>
          <w:sz w:val="24"/>
          <w:szCs w:val="24"/>
        </w:rPr>
        <w:t xml:space="preserve">Калтукского </w:t>
      </w:r>
      <w:r w:rsidRPr="00BA799D">
        <w:rPr>
          <w:rFonts w:ascii="Arial" w:hAnsi="Arial"/>
          <w:sz w:val="24"/>
          <w:szCs w:val="24"/>
        </w:rPr>
        <w:t xml:space="preserve">муниципального образования – Администрацией </w:t>
      </w:r>
      <w:r w:rsidR="007749C8" w:rsidRPr="00BA799D">
        <w:rPr>
          <w:rFonts w:ascii="Arial" w:hAnsi="Arial"/>
          <w:sz w:val="24"/>
          <w:szCs w:val="24"/>
        </w:rPr>
        <w:t>Калтукского</w:t>
      </w:r>
      <w:r w:rsidRPr="00BA799D">
        <w:rPr>
          <w:rFonts w:ascii="Arial" w:hAnsi="Arial"/>
          <w:sz w:val="24"/>
          <w:szCs w:val="24"/>
        </w:rPr>
        <w:t xml:space="preserve"> сельского поселения.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26.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официальный сайт Управления Федеральной налоговой службы по Иркутской области: www.r38.nalog.ru, справочный телефон: 8(3952) 289-389.</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27.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6. ОПИСАНИЕ РЕЗУЛЬТАТА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28. Результатом предоставления муниципальной услуги является: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договор купли-продажи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договор аренды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договор безвозмездного пользования земельным участком;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распоряжение Администрации о предоставлении земельного участка в собственность бесплатно;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распоряжение Администрации о предоставлении земельного участка в постоянное (бессрочное) пользование;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письмо Администрации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7. СРОК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СЛУЧАЕ ЕСЛИ ВОЗМОЖНОСТЬ ПРИОСТАНОВЛЕНИЯ ПРЕДУСМОТРЕНА ЗАКОНОДАТЕЛЬСТВОМ РОССИЙСКОЙ ФЕДЕРАЦИИ И ИРКУТСКОЙ ОБЛАСТИ,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СРОК ВЫДАЧИ (НАПРАВЛЕНИЯ) ДОКУМЕНТОВ, ЯВЛЯЮЩИХСЯ РЕЗУЛЬТАТОМ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29. Муниципальная услуга предоставляется в срок не более чем тридцать дней со дня регистрации заявления.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30. Сроки выполнения отдельных административных действий,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формирование и направление межведомственных запросов в органы (организации), участвующих в предоставлении муниципальной услуги, - три календарных дня со дня принятия и регистрации заявления;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w:t>
      </w:r>
      <w:r w:rsidR="00645215">
        <w:rPr>
          <w:rFonts w:ascii="Arial" w:hAnsi="Arial"/>
          <w:sz w:val="24"/>
          <w:szCs w:val="24"/>
        </w:rPr>
        <w:t>ЕГРН</w:t>
      </w:r>
      <w:r w:rsidRPr="00BA799D">
        <w:rPr>
          <w:rFonts w:ascii="Arial" w:hAnsi="Arial"/>
          <w:sz w:val="24"/>
          <w:szCs w:val="24"/>
        </w:rPr>
        <w:t xml:space="preserve">, ГКН, ЕГРЮЛ, ЕГРИП) предоставляются в течение пяти рабочих дней </w:t>
      </w:r>
      <w:proofErr w:type="gramStart"/>
      <w:r w:rsidRPr="00BA799D">
        <w:rPr>
          <w:rFonts w:ascii="Arial" w:hAnsi="Arial"/>
          <w:sz w:val="24"/>
          <w:szCs w:val="24"/>
        </w:rPr>
        <w:t>с даты получения</w:t>
      </w:r>
      <w:proofErr w:type="gramEnd"/>
      <w:r w:rsidRPr="00BA799D">
        <w:rPr>
          <w:rFonts w:ascii="Arial" w:hAnsi="Arial"/>
          <w:sz w:val="24"/>
          <w:szCs w:val="24"/>
        </w:rPr>
        <w:t xml:space="preserve"> запроса;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Администрацией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распоряжения Администрации о</w:t>
      </w:r>
      <w:proofErr w:type="gramEnd"/>
      <w:r w:rsidRPr="00BA799D">
        <w:rPr>
          <w:rFonts w:ascii="Arial" w:hAnsi="Arial"/>
          <w:sz w:val="24"/>
          <w:szCs w:val="24"/>
        </w:rPr>
        <w:t xml:space="preserve"> </w:t>
      </w:r>
      <w:proofErr w:type="gramStart"/>
      <w:r w:rsidRPr="00BA799D">
        <w:rPr>
          <w:rFonts w:ascii="Arial" w:hAnsi="Arial"/>
          <w:sz w:val="24"/>
          <w:szCs w:val="24"/>
        </w:rPr>
        <w:t>предоставлении</w:t>
      </w:r>
      <w:proofErr w:type="gramEnd"/>
      <w:r w:rsidRPr="00BA799D">
        <w:rPr>
          <w:rFonts w:ascii="Arial" w:hAnsi="Arial"/>
          <w:sz w:val="24"/>
          <w:szCs w:val="24"/>
        </w:rPr>
        <w:t xml:space="preserve"> земельного участка в постоянное (бессрочное) пользование или подготовка и подписание Администрацией решения в форме письма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31. Сроки выдачи (направления) документов, фиксирующих результат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направление заявителю результата предоставления муниципальной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w:t>
      </w:r>
      <w:r w:rsidRPr="00BA799D">
        <w:rPr>
          <w:rFonts w:ascii="Arial" w:hAnsi="Arial"/>
          <w:sz w:val="24"/>
          <w:szCs w:val="24"/>
        </w:rPr>
        <w:lastRenderedPageBreak/>
        <w:t>распоряжения Администрации о предоставлении земельного участка в постоянное (бессрочное) пользование;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направление заявителю решения Администрации в форме письма об отказе в предоставлении земельного участка без торгов - в течение трех календарных дней со дня его принятия.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32.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33. Предоставление муниципальной услуги осуществляется в соответствии со следующими нормативными правовыми актами: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Конституцией Российской Федерации ("Российская газета", 1993, 25 декабря);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Градостроительным кодексом Российской Федерации от 29 декабря 2004 года (№190-ФЗ "Российская газета", №290, 30.12.2004);</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Федеральным законом от 18 июня 2001 года №78-ФЗ "О землеустройстве" ("Российская газета", №118 - 119, 23 июня 2001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17) Законом Иркутской области от 12 марта 2009 г. №8-оз "О бесплатном предоставлении земельных участков в собственность граждан" (Ведомости Законодательного собрания Иркутской области от 4 марта 2009 г. №7 (том 1).</w:t>
      </w:r>
    </w:p>
    <w:p w:rsidR="00205CDA" w:rsidRPr="00BA799D" w:rsidRDefault="00205CDA" w:rsidP="00913881">
      <w:pPr>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34. К документам, необходимым для предоставления муниципальной услуги, относятся: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заявление о предоставлении земельного участка, находящегося в муниципальной собственности </w:t>
      </w:r>
      <w:r w:rsidR="007749C8" w:rsidRPr="00BA799D">
        <w:rPr>
          <w:rFonts w:ascii="Arial" w:hAnsi="Arial"/>
          <w:sz w:val="24"/>
          <w:szCs w:val="24"/>
        </w:rPr>
        <w:t>Калтукского</w:t>
      </w:r>
      <w:r w:rsidRPr="00BA799D">
        <w:rPr>
          <w:rFonts w:ascii="Arial" w:hAnsi="Arial"/>
          <w:sz w:val="24"/>
          <w:szCs w:val="24"/>
        </w:rPr>
        <w:t xml:space="preserve"> муниципального образования, или земельного участка государственная собственность на который не разграничена, находящегося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(по форме согласно приложению 1 к настоящему административному регламенту), в котором указываются: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кадастровый номер испрашиваемого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об изъятии земельного участка для государственных или муниципальных ну</w:t>
      </w:r>
      <w:proofErr w:type="gramStart"/>
      <w:r w:rsidRPr="00BA799D">
        <w:rPr>
          <w:rFonts w:ascii="Arial" w:hAnsi="Arial"/>
          <w:sz w:val="24"/>
          <w:szCs w:val="24"/>
        </w:rPr>
        <w:t>жд в сл</w:t>
      </w:r>
      <w:proofErr w:type="gramEnd"/>
      <w:r w:rsidRPr="00BA799D">
        <w:rPr>
          <w:rFonts w:ascii="Arial" w:hAnsi="Arial"/>
          <w:sz w:val="24"/>
          <w:szCs w:val="24"/>
        </w:rPr>
        <w:t xml:space="preserve">учае, если земельный участок предоставляется </w:t>
      </w:r>
      <w:r w:rsidRPr="00BA799D">
        <w:rPr>
          <w:rFonts w:ascii="Arial" w:hAnsi="Arial"/>
          <w:sz w:val="24"/>
          <w:szCs w:val="24"/>
        </w:rPr>
        <w:lastRenderedPageBreak/>
        <w:t>взамен земельного участка, изымаемого для государственных или муниципальных нужд;</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цель использования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почтовый адрес и (или) адрес электронной почты для связи с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для 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в собственность за плату лицу, с которым заключен договор о комплексном освоении территории: договор о комплексном освоении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о правах на приобретаемый земельный участок или</w:t>
      </w:r>
      <w:proofErr w:type="gramEnd"/>
      <w:r w:rsidRPr="00BA799D">
        <w:rPr>
          <w:rFonts w:ascii="Arial" w:hAnsi="Arial"/>
          <w:sz w:val="24"/>
          <w:szCs w:val="24"/>
        </w:rPr>
        <w:t xml:space="preserve">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 для предоставления в собственность за плату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документ</w:t>
      </w:r>
      <w:proofErr w:type="gramEnd"/>
      <w:r w:rsidRPr="00BA799D">
        <w:rPr>
          <w:rFonts w:ascii="Arial" w:hAnsi="Arial"/>
          <w:sz w:val="24"/>
          <w:szCs w:val="24"/>
        </w:rPr>
        <w:t xml:space="preserve">, </w:t>
      </w:r>
      <w:proofErr w:type="gramStart"/>
      <w:r w:rsidRPr="00BA799D">
        <w:rPr>
          <w:rFonts w:ascii="Arial" w:hAnsi="Arial"/>
          <w:sz w:val="24"/>
          <w:szCs w:val="24"/>
        </w:rPr>
        <w:t xml:space="preserve">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proofErr w:type="gramEnd"/>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 для предоставления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юридическому лицу,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w:t>
      </w:r>
      <w:proofErr w:type="gramEnd"/>
      <w:r w:rsidRPr="00BA799D">
        <w:rPr>
          <w:rFonts w:ascii="Arial" w:hAnsi="Arial"/>
          <w:sz w:val="24"/>
          <w:szCs w:val="24"/>
        </w:rPr>
        <w:t xml:space="preserve">, </w:t>
      </w:r>
      <w:proofErr w:type="gramStart"/>
      <w:r w:rsidRPr="00BA799D">
        <w:rPr>
          <w:rFonts w:ascii="Arial" w:hAnsi="Arial"/>
          <w:sz w:val="24"/>
          <w:szCs w:val="24"/>
        </w:rPr>
        <w:t xml:space="preserve">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xml:space="preserve">, утвержденный проект межевания территории, </w:t>
      </w:r>
      <w:r w:rsidRPr="00BA799D">
        <w:rPr>
          <w:rFonts w:ascii="Arial" w:hAnsi="Arial"/>
          <w:sz w:val="24"/>
          <w:szCs w:val="24"/>
        </w:rPr>
        <w:lastRenderedPageBreak/>
        <w:t xml:space="preserve">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w:t>
      </w:r>
      <w:proofErr w:type="gramEnd"/>
      <w:r w:rsidRPr="00BA799D">
        <w:rPr>
          <w:rFonts w:ascii="Arial" w:hAnsi="Arial"/>
          <w:sz w:val="24"/>
          <w:szCs w:val="24"/>
        </w:rPr>
        <w:t xml:space="preserve"> на указанный земельный участок, </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6) для предоставления в собственность за плату земельного участка, на котором расположено здание, сооружение, собственнику здания, сооружения либо помещения в здании, сооружении: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645215">
        <w:rPr>
          <w:rFonts w:ascii="Arial" w:hAnsi="Arial"/>
          <w:sz w:val="24"/>
          <w:szCs w:val="24"/>
        </w:rPr>
        <w:t>ЕГРН</w:t>
      </w:r>
      <w:r w:rsidRPr="00BA799D">
        <w:rPr>
          <w:rFonts w:ascii="Arial" w:hAnsi="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w:t>
      </w:r>
      <w:proofErr w:type="gramEnd"/>
      <w:r w:rsidRPr="00BA799D">
        <w:rPr>
          <w:rFonts w:ascii="Arial" w:hAnsi="Arial"/>
          <w:sz w:val="24"/>
          <w:szCs w:val="24"/>
        </w:rPr>
        <w:t xml:space="preserve"> </w:t>
      </w:r>
      <w:proofErr w:type="gramStart"/>
      <w:r w:rsidRPr="00BA799D">
        <w:rPr>
          <w:rFonts w:ascii="Arial" w:hAnsi="Arial"/>
          <w:sz w:val="24"/>
          <w:szCs w:val="24"/>
        </w:rPr>
        <w:t xml:space="preserve">зарегистрировано в </w:t>
      </w:r>
      <w:r w:rsidR="00645215">
        <w:rPr>
          <w:rFonts w:ascii="Arial" w:hAnsi="Arial"/>
          <w:sz w:val="24"/>
          <w:szCs w:val="24"/>
        </w:rPr>
        <w:t>ЕГРН</w:t>
      </w:r>
      <w:r w:rsidRPr="00BA799D">
        <w:rPr>
          <w:rFonts w:ascii="Arial" w:hAnsi="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кадастровый паспорт помещения, в случае обращения собственника помещения, в здании, сооружении, расположенном на</w:t>
      </w:r>
      <w:proofErr w:type="gramEnd"/>
      <w:r w:rsidRPr="00BA799D">
        <w:rPr>
          <w:rFonts w:ascii="Arial" w:hAnsi="Arial"/>
          <w:sz w:val="24"/>
          <w:szCs w:val="24"/>
        </w:rPr>
        <w:t xml:space="preserve"> </w:t>
      </w:r>
      <w:proofErr w:type="gramStart"/>
      <w:r w:rsidRPr="00BA799D">
        <w:rPr>
          <w:rFonts w:ascii="Arial" w:hAnsi="Arial"/>
          <w:sz w:val="24"/>
          <w:szCs w:val="24"/>
        </w:rPr>
        <w:t xml:space="preserve">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для предоставления в собственность за плату земельного участка, предназначенного для ведения сельскохозяйственного производства и используемого на основании договора аренды более трех лет,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законом от 24 июля 2002 года              №101-ФЗ "Об обороте земель сельскохозяйственного назначения", кадастровый паспорт испрашиваемого</w:t>
      </w:r>
      <w:proofErr w:type="gramEnd"/>
      <w:r w:rsidRPr="00BA799D">
        <w:rPr>
          <w:rFonts w:ascii="Arial" w:hAnsi="Arial"/>
          <w:sz w:val="24"/>
          <w:szCs w:val="24"/>
        </w:rPr>
        <w:t xml:space="preserve">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для предоставления в собственность за плату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кадастровый паспорт испрашиваемого земельного участка либо</w:t>
      </w:r>
      <w:proofErr w:type="gramEnd"/>
      <w:r w:rsidRPr="00BA799D">
        <w:rPr>
          <w:rFonts w:ascii="Arial" w:hAnsi="Arial"/>
          <w:sz w:val="24"/>
          <w:szCs w:val="24"/>
        </w:rPr>
        <w:t xml:space="preserve">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w:t>
      </w:r>
      <w:r w:rsidRPr="00BA799D">
        <w:rPr>
          <w:rFonts w:ascii="Arial" w:hAnsi="Arial"/>
          <w:sz w:val="24"/>
          <w:szCs w:val="24"/>
        </w:rPr>
        <w:lastRenderedPageBreak/>
        <w:t xml:space="preserve">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8) для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(за исключением случаев образования</w:t>
      </w:r>
      <w:proofErr w:type="gramEnd"/>
      <w:r w:rsidRPr="00BA799D">
        <w:rPr>
          <w:rFonts w:ascii="Arial" w:hAnsi="Arial"/>
          <w:sz w:val="24"/>
          <w:szCs w:val="24"/>
        </w:rPr>
        <w:t xml:space="preserve"> земельных участков, государственная собственность на которые не разграничена)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9) для предоставления в собственность бесплатно земельного участка, на котором расположены здания или сооружения религиозного или благотворительного назначения, религиозной организации, имеющей в собственности здания или сооружения религиозного или благотворительного назначения: документ, удостоверяющий (устанавливающий) права заявителя на здание, сооружение,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w:t>
      </w:r>
      <w:proofErr w:type="gramStart"/>
      <w:r w:rsidRPr="00BA799D">
        <w:rPr>
          <w:rFonts w:ascii="Arial" w:hAnsi="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кадастровый паспорт здания, сооружения, расположенного на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для предоставления в собственность бесплатно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гражданину, работающему по основному месту работы в муниципальных образованиях по специальностям, которые установлены законом Иркутской области: приказ о приеме на работу, выписка из трудовой книжки или трудовой договор (контракт), кадастровый паспорт испрашиваемого земельного участка</w:t>
      </w:r>
      <w:proofErr w:type="gramEnd"/>
      <w:r w:rsidRPr="00BA799D">
        <w:rPr>
          <w:rFonts w:ascii="Arial" w:hAnsi="Arial"/>
          <w:sz w:val="24"/>
          <w:szCs w:val="24"/>
        </w:rPr>
        <w:t xml:space="preserve">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11) для предоставления в собственность бесплатно земельного участка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w:t>
      </w:r>
      <w:proofErr w:type="gramEnd"/>
      <w:r w:rsidRPr="00BA799D">
        <w:rPr>
          <w:rFonts w:ascii="Arial" w:hAnsi="Arial"/>
          <w:sz w:val="24"/>
          <w:szCs w:val="24"/>
        </w:rPr>
        <w:t xml:space="preserve"> предоставлении земельного участка в порядке, предусмотренном статьей 3.2 Закона Иркутской области от 12 марта 2009 года №8-оз "О бесплатном предоставлении земельных участков в </w:t>
      </w:r>
      <w:r w:rsidRPr="00BA799D">
        <w:rPr>
          <w:rFonts w:ascii="Arial" w:hAnsi="Arial"/>
          <w:sz w:val="24"/>
          <w:szCs w:val="24"/>
        </w:rPr>
        <w:lastRenderedPageBreak/>
        <w:t>собственность граждан" (далее - Закон №</w:t>
      </w:r>
      <w:r w:rsidR="00913881">
        <w:rPr>
          <w:rFonts w:ascii="Arial" w:hAnsi="Arial"/>
          <w:sz w:val="24"/>
          <w:szCs w:val="24"/>
        </w:rPr>
        <w:t xml:space="preserve"> </w:t>
      </w:r>
      <w:r w:rsidRPr="00BA799D">
        <w:rPr>
          <w:rFonts w:ascii="Arial" w:hAnsi="Arial"/>
          <w:sz w:val="24"/>
          <w:szCs w:val="24"/>
        </w:rPr>
        <w:t>8-оз), или на дату подачи заявления о постановке на учет, в случае обращения заявителей в порядке, предусмотренном статьей 3.3 Закона №</w:t>
      </w:r>
      <w:r w:rsidR="00913881">
        <w:rPr>
          <w:rFonts w:ascii="Arial" w:hAnsi="Arial"/>
          <w:sz w:val="24"/>
          <w:szCs w:val="24"/>
        </w:rPr>
        <w:t xml:space="preserve"> </w:t>
      </w:r>
      <w:r w:rsidRPr="00BA799D">
        <w:rPr>
          <w:rFonts w:ascii="Arial" w:hAnsi="Arial"/>
          <w:sz w:val="24"/>
          <w:szCs w:val="24"/>
        </w:rPr>
        <w:t xml:space="preserve">8-оз, место </w:t>
      </w:r>
      <w:proofErr w:type="gramStart"/>
      <w:r w:rsidRPr="00BA799D">
        <w:rPr>
          <w:rFonts w:ascii="Arial" w:hAnsi="Arial"/>
          <w:sz w:val="24"/>
          <w:szCs w:val="24"/>
        </w:rPr>
        <w:t>жительства</w:t>
      </w:r>
      <w:proofErr w:type="gramEnd"/>
      <w:r w:rsidRPr="00BA799D">
        <w:rPr>
          <w:rFonts w:ascii="Arial" w:hAnsi="Arial"/>
          <w:sz w:val="24"/>
          <w:szCs w:val="24"/>
        </w:rPr>
        <w:t xml:space="preserve"> которых находится в Иркутской области: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 копии свидетельств о рождении детей, заверенные в установленном законодательством порядке; документ, подтверждающий полномочия лица, подписавшего заявление, в случае подачи заявления представителем заявителей;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12) для предоставления в собственность бесплатно земельного участка для ведения личного подсобного хозяйства (полевой земельный участок), садоводства, огородничества - всем гражданам: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для предоставления в собственность бесплатно земельного участка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 копия паспорта;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14) для предоставления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Pr="00BA799D">
        <w:rPr>
          <w:rFonts w:ascii="Arial" w:hAnsi="Arial"/>
          <w:sz w:val="24"/>
          <w:szCs w:val="24"/>
        </w:rPr>
        <w:t>порядке</w:t>
      </w:r>
      <w:proofErr w:type="gramEnd"/>
      <w:r w:rsidRPr="00BA799D">
        <w:rPr>
          <w:rFonts w:ascii="Arial" w:hAnsi="Arial"/>
          <w:sz w:val="24"/>
          <w:szCs w:val="24"/>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ветераны Великой Отечественной войны;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ветераны боевых действий на территории СССР, на территории Российской Федерации и территориях других государств;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инвалиды, имеющие I, II группу инвалидности, и дети-инвалиды;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r w:rsidRPr="00BA799D">
        <w:rPr>
          <w:rFonts w:ascii="Arial" w:hAnsi="Arial"/>
          <w:sz w:val="24"/>
          <w:szCs w:val="24"/>
        </w:rPr>
        <w:t xml:space="preserve">: копия паспорта, </w:t>
      </w:r>
      <w:r w:rsidRPr="00BA799D">
        <w:rPr>
          <w:rFonts w:ascii="Arial" w:hAnsi="Arial"/>
          <w:sz w:val="24"/>
          <w:szCs w:val="24"/>
        </w:rPr>
        <w:lastRenderedPageBreak/>
        <w:t>примерная схема расположения земельного участка, справка о подтверждении того, что гражданин состоит на учете в качестве нуждающегося в жилых помещениях, копия удостоверения,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для предоставления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BA799D">
        <w:rPr>
          <w:rFonts w:ascii="Arial" w:hAnsi="Arial"/>
          <w:sz w:val="24"/>
          <w:szCs w:val="24"/>
        </w:rPr>
        <w:t>работы</w:t>
      </w:r>
      <w:proofErr w:type="gramEnd"/>
      <w:r w:rsidRPr="00BA799D">
        <w:rPr>
          <w:rFonts w:ascii="Arial" w:hAnsi="Arial"/>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муниципальной системы здравоохранения, государственных и муниципальных образовательных организациях, учреждениях культуры, социального обслуживания;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муниципальной системы здравоохранения, государственных и муниципальных образовательных</w:t>
      </w:r>
      <w:proofErr w:type="gramEnd"/>
      <w:r w:rsidRPr="00BA799D">
        <w:rPr>
          <w:rFonts w:ascii="Arial" w:hAnsi="Arial"/>
          <w:sz w:val="24"/>
          <w:szCs w:val="24"/>
        </w:rPr>
        <w:t xml:space="preserve"> </w:t>
      </w:r>
      <w:proofErr w:type="gramStart"/>
      <w:r w:rsidRPr="00BA799D">
        <w:rPr>
          <w:rFonts w:ascii="Arial" w:hAnsi="Arial"/>
          <w:sz w:val="24"/>
          <w:szCs w:val="24"/>
        </w:rPr>
        <w:t>организациях</w:t>
      </w:r>
      <w:proofErr w:type="gramEnd"/>
      <w:r w:rsidRPr="00BA799D">
        <w:rPr>
          <w:rFonts w:ascii="Arial" w:hAnsi="Arial"/>
          <w:sz w:val="24"/>
          <w:szCs w:val="24"/>
        </w:rPr>
        <w:t>, учреждениях культуры;</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граждане, имеющие право на получение социальных выплат в связи с выездом из районов Крайнего Севера и приравненных к ним местностей: копия паспорта, примерная схема расположения земельного участка, копия удостоверения,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для предоставления в собственность бесплатно земельного участка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копия паспорта, копия документа,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17) для предоставления в аренду земельного участка определяется в соответствии с указом или распоряжением Президента Российской Федерации юридическому лицу: Указ или распоряжение Президента Российской Федерации,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кадастровый паспорт испрашиваемого земельного участка либо кадастровая выписка об испрашиваемом земельном участке,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18) для предоставления в аренду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юридическому лицу: распоряжение Правительства Российской Федерации,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кадастровый паспорт испрашиваемого земельного участка либо кадастровая выписка об испрашиваемом земельном</w:t>
      </w:r>
      <w:proofErr w:type="gramEnd"/>
      <w:r w:rsidRPr="00BA799D">
        <w:rPr>
          <w:rFonts w:ascii="Arial" w:hAnsi="Arial"/>
          <w:sz w:val="24"/>
          <w:szCs w:val="24"/>
        </w:rPr>
        <w:t xml:space="preserve"> </w:t>
      </w:r>
      <w:proofErr w:type="gramStart"/>
      <w:r w:rsidRPr="00BA799D">
        <w:rPr>
          <w:rFonts w:ascii="Arial" w:hAnsi="Arial"/>
          <w:sz w:val="24"/>
          <w:szCs w:val="24"/>
        </w:rPr>
        <w:t>участке</w:t>
      </w:r>
      <w:proofErr w:type="gramEnd"/>
      <w:r w:rsidRPr="00BA799D">
        <w:rPr>
          <w:rFonts w:ascii="Arial" w:hAnsi="Arial"/>
          <w:sz w:val="24"/>
          <w:szCs w:val="24"/>
        </w:rPr>
        <w:t>,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19) для предоставления в аренду земельного участка, предназначенного для размещения объектов социально-культурного назначения, реализации масштабных инвестиционных проектов, юридическому лицу: распоряжение высшего должностного лица Иркутской области,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w:t>
      </w:r>
      <w:r w:rsidRPr="00BA799D">
        <w:rPr>
          <w:rFonts w:ascii="Arial" w:hAnsi="Arial"/>
          <w:sz w:val="24"/>
          <w:szCs w:val="24"/>
        </w:rPr>
        <w:lastRenderedPageBreak/>
        <w:t>запрашиваемых сведений о зарегистрированных правах на указанный земельный участок, кадастровый паспорт испрашиваемого земельного участка либо кадастровая выписка об испрашиваемом земельном</w:t>
      </w:r>
      <w:proofErr w:type="gramEnd"/>
      <w:r w:rsidRPr="00BA799D">
        <w:rPr>
          <w:rFonts w:ascii="Arial" w:hAnsi="Arial"/>
          <w:sz w:val="24"/>
          <w:szCs w:val="24"/>
        </w:rPr>
        <w:t xml:space="preserve"> </w:t>
      </w:r>
      <w:proofErr w:type="gramStart"/>
      <w:r w:rsidRPr="00BA799D">
        <w:rPr>
          <w:rFonts w:ascii="Arial" w:hAnsi="Arial"/>
          <w:sz w:val="24"/>
          <w:szCs w:val="24"/>
        </w:rPr>
        <w:t>участке</w:t>
      </w:r>
      <w:proofErr w:type="gramEnd"/>
      <w:r w:rsidRPr="00BA799D">
        <w:rPr>
          <w:rFonts w:ascii="Arial" w:hAnsi="Arial"/>
          <w:sz w:val="24"/>
          <w:szCs w:val="24"/>
        </w:rPr>
        <w:t>,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для предоставления в аренду земельного участка, предназначенного для выполнения международных обязательств, юридическому лицу: договор, соглашение или иной документ, предусматривающий выполнение международных обязательств;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для предоставления в аренду земельного участка, предназначенного для размещения объектов, предназначенных для обеспечения электро-, тепл</w:t>
      </w:r>
      <w:proofErr w:type="gramStart"/>
      <w:r w:rsidRPr="00BA799D">
        <w:rPr>
          <w:rFonts w:ascii="Arial" w:hAnsi="Arial"/>
          <w:sz w:val="24"/>
          <w:szCs w:val="24"/>
        </w:rPr>
        <w:t>о-</w:t>
      </w:r>
      <w:proofErr w:type="gramEnd"/>
      <w:r w:rsidRPr="00BA799D">
        <w:rPr>
          <w:rFonts w:ascii="Arial" w:hAnsi="Arial"/>
          <w:sz w:val="24"/>
          <w:szCs w:val="24"/>
        </w:rPr>
        <w:t xml:space="preserve">, газо- и водоснабжения, водоотведения, связи, нефтепроводов, объектов регионального значения, юридическому лицу: справка уполномоченного органа об отнесении объекта к объектам регионального значения,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22) для предоставления в аренду земельного участка, образованного из земельного участка, находящегося в муниципальной собственности, арендатору земельного участка, находящегося в муниципальной собственности, из которого образован испрашиваемый земельный участок: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w:t>
      </w:r>
      <w:proofErr w:type="gramEnd"/>
      <w:r w:rsidRPr="00BA799D">
        <w:rPr>
          <w:rFonts w:ascii="Arial" w:hAnsi="Arial"/>
          <w:sz w:val="24"/>
          <w:szCs w:val="24"/>
        </w:rPr>
        <w:t xml:space="preserve"> </w:t>
      </w:r>
      <w:proofErr w:type="gramStart"/>
      <w:r w:rsidRPr="00BA799D">
        <w:rPr>
          <w:rFonts w:ascii="Arial" w:hAnsi="Arial"/>
          <w:sz w:val="24"/>
          <w:szCs w:val="24"/>
        </w:rPr>
        <w:t xml:space="preserve">от 21 июля 1997 года № 122-ФЗ "О государственной регистрации прав на недвижимое имущество и сделок с ним",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23) для предоставления в аренду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 утвержденный проект планировки и утвержденный проект межевания территории, кадастровый паспорт испрашиваемого</w:t>
      </w:r>
      <w:proofErr w:type="gramEnd"/>
      <w:r w:rsidRPr="00BA799D">
        <w:rPr>
          <w:rFonts w:ascii="Arial" w:hAnsi="Arial"/>
          <w:sz w:val="24"/>
          <w:szCs w:val="24"/>
        </w:rPr>
        <w:t xml:space="preserve"> </w:t>
      </w:r>
      <w:proofErr w:type="gramStart"/>
      <w:r w:rsidRPr="00BA799D">
        <w:rPr>
          <w:rFonts w:ascii="Arial" w:hAnsi="Arial"/>
          <w:sz w:val="24"/>
          <w:szCs w:val="24"/>
        </w:rPr>
        <w:t xml:space="preserve">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24) для предоставления в аренду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члену некоммерческой организации, созданной гражданами, которой предоставлен земельный участок для </w:t>
      </w:r>
      <w:r w:rsidRPr="00BA799D">
        <w:rPr>
          <w:rFonts w:ascii="Arial" w:hAnsi="Arial"/>
          <w:sz w:val="24"/>
          <w:szCs w:val="24"/>
        </w:rPr>
        <w:lastRenderedPageBreak/>
        <w:t>комплексного освоения в целях индивидуального жилищного строительства: договор о комплексном освоении территории;</w:t>
      </w:r>
      <w:proofErr w:type="gramEnd"/>
      <w:r w:rsidRPr="00BA799D">
        <w:rPr>
          <w:rFonts w:ascii="Arial" w:hAnsi="Arial"/>
          <w:sz w:val="24"/>
          <w:szCs w:val="24"/>
        </w:rPr>
        <w:t xml:space="preserve">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утвержденный проект планировки и утвержденный проект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25) для предоставления в аренду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некоммерческой организации, членом которой является гражданин;</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26) для предоставления в аренду земельного участка,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документы, удостоверяющие (устанавливающие) права заявителя на</w:t>
      </w:r>
      <w:proofErr w:type="gramEnd"/>
      <w:r w:rsidRPr="00BA799D">
        <w:rPr>
          <w:rFonts w:ascii="Arial" w:hAnsi="Arial"/>
          <w:sz w:val="24"/>
          <w:szCs w:val="24"/>
        </w:rPr>
        <w:t xml:space="preserve"> </w:t>
      </w:r>
      <w:proofErr w:type="gramStart"/>
      <w:r w:rsidRPr="00BA799D">
        <w:rPr>
          <w:rFonts w:ascii="Arial" w:hAnsi="Arial"/>
          <w:sz w:val="24"/>
          <w:szCs w:val="24"/>
        </w:rPr>
        <w:t xml:space="preserve">испрашиваемый земельный участок, если право на такой земельный участок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 решение органа некоммерческой организации о приобретении земельного участка;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27) для предоставления в аренду земельного участка, на котором расположены здания, сооружения: документы, удостоверяющие (устанавливающие) права заявителя на здание, сооружение, если право на такое </w:t>
      </w:r>
      <w:r w:rsidRPr="00BA799D">
        <w:rPr>
          <w:rFonts w:ascii="Arial" w:hAnsi="Arial"/>
          <w:sz w:val="24"/>
          <w:szCs w:val="24"/>
        </w:rPr>
        <w:lastRenderedPageBreak/>
        <w:t xml:space="preserve">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xml:space="preserve">; </w:t>
      </w:r>
      <w:proofErr w:type="gramStart"/>
      <w:r w:rsidRPr="00BA799D">
        <w:rPr>
          <w:rFonts w:ascii="Arial" w:hAnsi="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28) для предоставления в аренду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w:t>
      </w:r>
      <w:proofErr w:type="gramEnd"/>
      <w:r w:rsidRPr="00BA799D">
        <w:rPr>
          <w:rFonts w:ascii="Arial" w:hAnsi="Arial"/>
          <w:sz w:val="24"/>
          <w:szCs w:val="24"/>
        </w:rPr>
        <w:t xml:space="preserve"> </w:t>
      </w:r>
      <w:proofErr w:type="gramStart"/>
      <w:r w:rsidRPr="00BA799D">
        <w:rPr>
          <w:rFonts w:ascii="Arial" w:hAnsi="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29) для предоставления в аренду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30) для предоставления в аренду земельного участка, предоставляемого взамен земельного участка, предоставленного гражданину или юридическому лицу на праве аренды и изымаемого для государственных нужд, гражданину или юридическому лицу, у которого изъят для государственных нужд предоставленный на праве аренды земельный участок: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w:t>
      </w:r>
      <w:proofErr w:type="gramEnd"/>
      <w:r w:rsidRPr="00BA799D">
        <w:rPr>
          <w:rFonts w:ascii="Arial" w:hAnsi="Arial"/>
          <w:sz w:val="24"/>
          <w:szCs w:val="24"/>
        </w:rPr>
        <w:t xml:space="preserve"> государственных или муниципальных нужд;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31) для предоставления в аренду земельного участка, предназначенного для осуществления сельскохозяйственного производства, религиозной организации: кадастровый паспорт испрашиваемого земельного участка либо </w:t>
      </w:r>
      <w:r w:rsidRPr="00BA799D">
        <w:rPr>
          <w:rFonts w:ascii="Arial" w:hAnsi="Arial"/>
          <w:sz w:val="24"/>
          <w:szCs w:val="24"/>
        </w:rPr>
        <w:lastRenderedPageBreak/>
        <w:t xml:space="preserve">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w:t>
      </w:r>
      <w:proofErr w:type="gramStart"/>
      <w:r w:rsidRPr="00BA799D">
        <w:rPr>
          <w:rFonts w:ascii="Arial" w:hAnsi="Arial"/>
          <w:sz w:val="24"/>
          <w:szCs w:val="24"/>
        </w:rPr>
        <w:t>выписка из ЕГРЮЛ о юридическом лице, являющемся заявителем;</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32) для предоставления в аренду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казачьему обществу: свидетельство о внесении казачьего общества в государственный Реестр казачьих обществ в Российской Федерации;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33) для предоставления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либо государственная собственность на который не разграничена без проведения торгов, в том числе бесплатно: документ, подтверждающий право заявителя на предоставление земельного участка в собственность без проведения торгов;</w:t>
      </w:r>
      <w:proofErr w:type="gramEnd"/>
      <w:r w:rsidRPr="00BA799D">
        <w:rPr>
          <w:rFonts w:ascii="Arial" w:hAnsi="Arial"/>
          <w:sz w:val="24"/>
          <w:szCs w:val="24"/>
        </w:rPr>
        <w:t xml:space="preserve">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34) для предоставления в аренду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гражданину, испрашивающему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кадастровый паспорт испрашиваемого земельного участка либо кадастровая</w:t>
      </w:r>
      <w:proofErr w:type="gramEnd"/>
      <w:r w:rsidRPr="00BA799D">
        <w:rPr>
          <w:rFonts w:ascii="Arial" w:hAnsi="Arial"/>
          <w:sz w:val="24"/>
          <w:szCs w:val="24"/>
        </w:rPr>
        <w:t xml:space="preserve">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35) для предоставления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свидетельство, удостоверяющее регистрацию лица в качестве резидента особой экономической зоны;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36) для предоставления в аренду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лицу, с которым уполномоченным Правительством Российской Федерации федеральным </w:t>
      </w:r>
      <w:r w:rsidRPr="00BA799D">
        <w:rPr>
          <w:rFonts w:ascii="Arial" w:hAnsi="Arial"/>
          <w:sz w:val="24"/>
          <w:szCs w:val="24"/>
        </w:rPr>
        <w:lastRenderedPageBreak/>
        <w:t>органом исполнительной власти заключено соглашение о взаимодействии в сфере развития инфраструктуры особой экономической зоны: соглашение о взаимодействии в сфере развития инфраструктуры особой экономической зоны;</w:t>
      </w:r>
      <w:proofErr w:type="gramEnd"/>
      <w:r w:rsidRPr="00BA799D">
        <w:rPr>
          <w:rFonts w:ascii="Arial" w:hAnsi="Arial"/>
          <w:sz w:val="24"/>
          <w:szCs w:val="24"/>
        </w:rPr>
        <w:t xml:space="preserve">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37) для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концессионное соглашение,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38) для предоставления в аренду земельного участка, предназначенного для размещения водохранилища и (или) гидротехнического сооружения, лицу, испрашивающему земельный участок для размещения водохранилища и (или) гидротехнического сооружения: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39) для предоставления в аренду земельного участка, необходимого для осуществления деятельности Государственной компании "Российские автомобильные дороги", расположенного в границах полосы отвода и придорожной полосы автомобильной дороги, Государственная компания "Российские автомобильные дороги":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40) для предоставления в аренду земельного участка в границах зоны территориального развития резиденту зоны территориального развития, включенному в реестр резидентов зоны территориального развития: инвестиционная декларация, в составе которой представлен инвестиционный проект;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41) для предоставления в аренду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юридическому лицу, осуществляющему размещение ядерных установок, </w:t>
      </w:r>
      <w:r w:rsidRPr="00BA799D">
        <w:rPr>
          <w:rFonts w:ascii="Arial" w:hAnsi="Arial"/>
          <w:sz w:val="24"/>
          <w:szCs w:val="24"/>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решение Правительства Российской Федерации</w:t>
      </w:r>
      <w:proofErr w:type="gramEnd"/>
      <w:r w:rsidRPr="00BA799D">
        <w:rPr>
          <w:rFonts w:ascii="Arial" w:hAnsi="Arial"/>
          <w:sz w:val="24"/>
          <w:szCs w:val="24"/>
        </w:rPr>
        <w:t xml:space="preserve">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42) для предоставления в аренду земельного участка, предназначенного для ведения сельскохозяйственного производства и используемого на основании договора аренды,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roofErr w:type="gramEnd"/>
      <w:r w:rsidRPr="00BA799D">
        <w:rPr>
          <w:rFonts w:ascii="Arial" w:hAnsi="Arial"/>
          <w:sz w:val="24"/>
          <w:szCs w:val="24"/>
        </w:rPr>
        <w:t xml:space="preserve">  </w:t>
      </w:r>
      <w:proofErr w:type="gramStart"/>
      <w:r w:rsidRPr="00BA799D">
        <w:rPr>
          <w:rFonts w:ascii="Arial" w:hAnsi="Arial"/>
          <w:sz w:val="24"/>
          <w:szCs w:val="24"/>
        </w:rPr>
        <w:t xml:space="preserve">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43) для предоставления в аренду земельного участка, используемого на основании договора аренды, арендатору земельного участка, имеющему право на заключение нового договора аренды земельного участка: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44) для предоставления в постоянное (бессрочное) пользование земельного участка, необходимого для осуществления деятельности государственного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45) для предоставления в постоянное (бессрочное)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w:t>
      </w:r>
      <w:r w:rsidRPr="00BA799D">
        <w:rPr>
          <w:rFonts w:ascii="Arial" w:hAnsi="Arial"/>
          <w:sz w:val="24"/>
          <w:szCs w:val="24"/>
        </w:rPr>
        <w:lastRenderedPageBreak/>
        <w:t xml:space="preserve">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w:t>
      </w:r>
      <w:proofErr w:type="gramEnd"/>
      <w:r w:rsidRPr="00BA799D">
        <w:rPr>
          <w:rFonts w:ascii="Arial" w:hAnsi="Arial"/>
          <w:sz w:val="24"/>
          <w:szCs w:val="24"/>
        </w:rPr>
        <w:t xml:space="preserve"> зарегистрированных </w:t>
      </w:r>
      <w:proofErr w:type="gramStart"/>
      <w:r w:rsidRPr="00BA799D">
        <w:rPr>
          <w:rFonts w:ascii="Arial" w:hAnsi="Arial"/>
          <w:sz w:val="24"/>
          <w:szCs w:val="24"/>
        </w:rPr>
        <w:t>правах</w:t>
      </w:r>
      <w:proofErr w:type="gramEnd"/>
      <w:r w:rsidRPr="00BA799D">
        <w:rPr>
          <w:rFonts w:ascii="Arial" w:hAnsi="Arial"/>
          <w:sz w:val="24"/>
          <w:szCs w:val="24"/>
        </w:rPr>
        <w:t xml:space="preserve">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46) для предоставления в постоянное (бессрочное)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w:t>
      </w:r>
      <w:proofErr w:type="gramEnd"/>
      <w:r w:rsidRPr="00BA799D">
        <w:rPr>
          <w:rFonts w:ascii="Arial" w:hAnsi="Arial"/>
          <w:sz w:val="24"/>
          <w:szCs w:val="24"/>
        </w:rPr>
        <w:t xml:space="preserve">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47) для предоставления в безвозмездное пользование земельного участка, необходимого для осуществления деятельности государственного или муниципального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48) для предоставления в безвозмездное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 </w:t>
      </w:r>
      <w:proofErr w:type="gramEnd"/>
      <w:r w:rsidR="00645215">
        <w:rPr>
          <w:rFonts w:ascii="Arial" w:hAnsi="Arial"/>
          <w:sz w:val="24"/>
          <w:szCs w:val="24"/>
        </w:rPr>
        <w:t>ЕГРН</w:t>
      </w:r>
      <w:proofErr w:type="gramStart"/>
      <w:r w:rsidRPr="00BA799D">
        <w:rPr>
          <w:rFonts w:ascii="Arial" w:hAnsi="Arial"/>
          <w:sz w:val="24"/>
          <w:szCs w:val="24"/>
        </w:rPr>
        <w:t xml:space="preserve"> запрашиваемых сведений о зарегистрированных</w:t>
      </w:r>
      <w:proofErr w:type="gramEnd"/>
      <w:r w:rsidRPr="00BA799D">
        <w:rPr>
          <w:rFonts w:ascii="Arial" w:hAnsi="Arial"/>
          <w:sz w:val="24"/>
          <w:szCs w:val="24"/>
        </w:rPr>
        <w:t xml:space="preserve"> </w:t>
      </w:r>
      <w:proofErr w:type="gramStart"/>
      <w:r w:rsidRPr="00BA799D">
        <w:rPr>
          <w:rFonts w:ascii="Arial" w:hAnsi="Arial"/>
          <w:sz w:val="24"/>
          <w:szCs w:val="24"/>
        </w:rPr>
        <w:t>правах</w:t>
      </w:r>
      <w:proofErr w:type="gramEnd"/>
      <w:r w:rsidRPr="00BA799D">
        <w:rPr>
          <w:rFonts w:ascii="Arial" w:hAnsi="Arial"/>
          <w:sz w:val="24"/>
          <w:szCs w:val="24"/>
        </w:rPr>
        <w:t xml:space="preserve">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49) для предоставления в безвозмездное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w:t>
      </w:r>
      <w:proofErr w:type="gramEnd"/>
      <w:r w:rsidRPr="00BA799D">
        <w:rPr>
          <w:rFonts w:ascii="Arial" w:hAnsi="Arial"/>
          <w:sz w:val="24"/>
          <w:szCs w:val="24"/>
        </w:rPr>
        <w:t xml:space="preserve">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50) для предоставления в безвозмездное пользование земельного участка, предназначенного для размещения зданий, сооружения религиозного или благотворительного назначения религиозной организации: 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выписка из</w:t>
      </w:r>
      <w:proofErr w:type="gramEnd"/>
      <w:r w:rsidRPr="00BA799D">
        <w:rPr>
          <w:rFonts w:ascii="Arial" w:hAnsi="Arial"/>
          <w:sz w:val="24"/>
          <w:szCs w:val="24"/>
        </w:rPr>
        <w:t xml:space="preserve"> </w:t>
      </w:r>
      <w:r w:rsidR="00645215">
        <w:rPr>
          <w:rFonts w:ascii="Arial" w:hAnsi="Arial"/>
          <w:sz w:val="24"/>
          <w:szCs w:val="24"/>
        </w:rPr>
        <w:lastRenderedPageBreak/>
        <w:t>ЕГРН</w:t>
      </w:r>
      <w:r w:rsidRPr="00BA799D">
        <w:rPr>
          <w:rFonts w:ascii="Arial" w:hAnsi="Arial"/>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51) для предоставления в безвозмездное пользование земельного участка, на котором расположены здания, сооружения, предоставленные религиозной организации на праве безвозмездного пользования: договор безвозмездного пользования зданием, сооружением, если право на такое здание, сооружение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End"/>
      <w:r w:rsidR="00645215">
        <w:rPr>
          <w:rFonts w:ascii="Arial" w:hAnsi="Arial"/>
          <w:sz w:val="24"/>
          <w:szCs w:val="24"/>
        </w:rPr>
        <w:t>ЕГРН</w:t>
      </w:r>
      <w:proofErr w:type="gramStart"/>
      <w:r w:rsidRPr="00BA799D">
        <w:rPr>
          <w:rFonts w:ascii="Arial" w:hAnsi="Arial"/>
          <w:sz w:val="24"/>
          <w:szCs w:val="24"/>
        </w:rPr>
        <w:t>;</w:t>
      </w:r>
      <w:proofErr w:type="gramEnd"/>
      <w:r w:rsidRPr="00BA799D">
        <w:rPr>
          <w:rFonts w:ascii="Arial" w:hAnsi="Arial"/>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52) для предоставления в безвозмездное пользование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соглашение о создании крестьянского (фермерского) хозяйства, в случае если фермерское хозяйство создано несколькими гражданами;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53) для предоставления в безвозмездное пользование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приказ о приеме на работу, выписка из трудовой книжки или трудовой договор (контракт),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w:t>
      </w:r>
      <w:proofErr w:type="gramEnd"/>
      <w:r w:rsidRPr="00BA799D">
        <w:rPr>
          <w:rFonts w:ascii="Arial" w:hAnsi="Arial"/>
          <w:sz w:val="24"/>
          <w:szCs w:val="24"/>
        </w:rPr>
        <w:t xml:space="preserve">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54) для предоставления в безвозмездное пользование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 договор найма служебного жилого помещения,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w:t>
      </w:r>
      <w:proofErr w:type="gramEnd"/>
      <w:r w:rsidRPr="00BA799D">
        <w:rPr>
          <w:rFonts w:ascii="Arial" w:hAnsi="Arial"/>
          <w:sz w:val="24"/>
          <w:szCs w:val="24"/>
        </w:rPr>
        <w:t xml:space="preserve"> </w:t>
      </w:r>
      <w:proofErr w:type="gramStart"/>
      <w:r w:rsidRPr="00BA799D">
        <w:rPr>
          <w:rFonts w:ascii="Arial" w:hAnsi="Arial"/>
          <w:sz w:val="24"/>
          <w:szCs w:val="24"/>
        </w:rPr>
        <w:t>правах</w:t>
      </w:r>
      <w:proofErr w:type="gramEnd"/>
      <w:r w:rsidRPr="00BA799D">
        <w:rPr>
          <w:rFonts w:ascii="Arial" w:hAnsi="Arial"/>
          <w:sz w:val="24"/>
          <w:szCs w:val="24"/>
        </w:rPr>
        <w:t xml:space="preserve">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 xml:space="preserve">55) для предоставления в безвозмездное пользование земельного участка, предназначенного для ведения садоводства или огородничества некоммерческой организации, созданной гражданами для ведения огородничества или садоводства: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 приобретаемый земельный участок или уведомление об отсутствии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56) для предоставления в безвозмездное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лицу, с</w:t>
      </w:r>
      <w:proofErr w:type="gramEnd"/>
      <w:r w:rsidRPr="00BA799D">
        <w:rPr>
          <w:rFonts w:ascii="Arial" w:hAnsi="Arial"/>
          <w:sz w:val="24"/>
          <w:szCs w:val="24"/>
        </w:rPr>
        <w:t xml:space="preserve"> </w:t>
      </w:r>
      <w:proofErr w:type="gramStart"/>
      <w:r w:rsidRPr="00BA799D">
        <w:rPr>
          <w:rFonts w:ascii="Arial" w:hAnsi="Arial"/>
          <w:sz w:val="24"/>
          <w:szCs w:val="24"/>
        </w:rPr>
        <w:t>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BA799D">
        <w:rPr>
          <w:rFonts w:ascii="Arial" w:hAnsi="Arial"/>
          <w:sz w:val="24"/>
          <w:szCs w:val="24"/>
        </w:rPr>
        <w:t xml:space="preserve"> федерального бюджета: государственный контракт,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57) для предоставления в безвозмездное пользование земельного участка, предназначенного для жилищного строительства, некоммерческой организации, предусмотренной законом Иркутской области и созданной Правительством Иркутской области в целях жилищного строительства для обеспечения жилыми помещениями отдельных категорий граждан: решение Правительства Иркутской области о создании некоммерческой организации, кадастровый паспорт испрашиваемого земельного участка либо кадастровая выписка об испрашиваемом земельном участке, выписка из </w:t>
      </w:r>
      <w:proofErr w:type="gramEnd"/>
      <w:r w:rsidR="00645215">
        <w:rPr>
          <w:rFonts w:ascii="Arial" w:hAnsi="Arial"/>
          <w:sz w:val="24"/>
          <w:szCs w:val="24"/>
        </w:rPr>
        <w:t>ЕГРН</w:t>
      </w:r>
      <w:proofErr w:type="gramStart"/>
      <w:r w:rsidRPr="00BA799D">
        <w:rPr>
          <w:rFonts w:ascii="Arial" w:hAnsi="Arial"/>
          <w:sz w:val="24"/>
          <w:szCs w:val="24"/>
        </w:rPr>
        <w:t xml:space="preserve"> о правах на</w:t>
      </w:r>
      <w:proofErr w:type="gramEnd"/>
      <w:r w:rsidRPr="00BA799D">
        <w:rPr>
          <w:rFonts w:ascii="Arial" w:hAnsi="Arial"/>
          <w:sz w:val="24"/>
          <w:szCs w:val="24"/>
        </w:rPr>
        <w:t xml:space="preserve">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58) для предоставления в безвозмездное пользование земельного участка, предоставляемого взамен земельного участка, изъятого для государственных нужд, лицу, право безвозмездного </w:t>
      </w:r>
      <w:proofErr w:type="gramStart"/>
      <w:r w:rsidRPr="00BA799D">
        <w:rPr>
          <w:rFonts w:ascii="Arial" w:hAnsi="Arial"/>
          <w:sz w:val="24"/>
          <w:szCs w:val="24"/>
        </w:rPr>
        <w:t>пользования</w:t>
      </w:r>
      <w:proofErr w:type="gramEnd"/>
      <w:r w:rsidRPr="00BA799D">
        <w:rPr>
          <w:rFonts w:ascii="Arial" w:hAnsi="Arial"/>
          <w:sz w:val="24"/>
          <w:szCs w:val="24"/>
        </w:rPr>
        <w:t xml:space="preserve"> которого на земельный участок, находящийся в муниципальной собственности, прекращено в связи с изъятием для государственных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w:t>
      </w:r>
      <w:r w:rsidRPr="00BA799D">
        <w:rPr>
          <w:rFonts w:ascii="Arial" w:hAnsi="Arial"/>
          <w:sz w:val="24"/>
          <w:szCs w:val="24"/>
        </w:rPr>
        <w:lastRenderedPageBreak/>
        <w:t>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35.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приобретении прав на земельный участок. Администрация не вправе требовать от заявителя представления документов, не предусмотренных пунктом 34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36. Документы, представляемые заявителями, должны соответствовать следующим требованиям: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тексты документов должны быть написаны разборчиво;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не должны иметь подчисток, приписок, зачеркнутых слов и не оговоренных в них исправлений;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не должны быть исполнены карандашом;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не должны иметь повреждений, наличие которых не позволяет однозначно истолковать их содержание.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37. Заявление, а также документы, указанные в пункте 34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10. </w:t>
      </w:r>
      <w:proofErr w:type="gramStart"/>
      <w:r w:rsidRPr="00BA799D">
        <w:rPr>
          <w:rFonts w:ascii="Arial" w:hAnsi="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38. </w:t>
      </w:r>
      <w:proofErr w:type="gramStart"/>
      <w:r w:rsidRPr="00BA799D">
        <w:rPr>
          <w:rFonts w:ascii="Arial" w:hAnsi="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от 12 января 2015 года № 1 "Об утверждении перечня документов</w:t>
      </w:r>
      <w:proofErr w:type="gramEnd"/>
      <w:r w:rsidRPr="00BA799D">
        <w:rPr>
          <w:rFonts w:ascii="Arial" w:hAnsi="Arial"/>
          <w:sz w:val="24"/>
          <w:szCs w:val="24"/>
        </w:rPr>
        <w:t>, подтверждающих право заявителя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39. При предоставлении услуги запрещается требовать от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A799D">
        <w:rPr>
          <w:rFonts w:ascii="Arial" w:hAnsi="Arial"/>
          <w:sz w:val="24"/>
          <w:szCs w:val="24"/>
        </w:rPr>
        <w:lastRenderedPageBreak/>
        <w:t>правовыми актами, регулирующими отношения, возникающие в связи с предоставлением муниципальной услуги;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BA799D">
        <w:rPr>
          <w:rFonts w:ascii="Arial" w:hAnsi="Arial"/>
          <w:sz w:val="24"/>
          <w:szCs w:val="24"/>
        </w:rPr>
        <w:t xml:space="preserve"> </w:t>
      </w:r>
      <w:proofErr w:type="gramStart"/>
      <w:r w:rsidRPr="00BA799D">
        <w:rPr>
          <w:rFonts w:ascii="Arial" w:hAnsi="Arial"/>
          <w:sz w:val="24"/>
          <w:szCs w:val="24"/>
        </w:rPr>
        <w:t>предоставлении</w:t>
      </w:r>
      <w:proofErr w:type="gramEnd"/>
      <w:r w:rsidRPr="00BA799D">
        <w:rPr>
          <w:rFonts w:ascii="Arial" w:hAnsi="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40. Основаниями для отказа в приеме документов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несоответствие документов требованиям, указанным в пункте 36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41. </w:t>
      </w:r>
      <w:proofErr w:type="gramStart"/>
      <w:r w:rsidRPr="00BA799D">
        <w:rPr>
          <w:rFonts w:ascii="Arial" w:hAnsi="Arial"/>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34 и 36 настоящего административного регламента, подано в иной уполномоченный орган или к заявлению не приложены документы, предоставляемые в соответствии с подпунктами 2, 3 пункта 34 настоящего административного регламента.</w:t>
      </w:r>
      <w:proofErr w:type="gramEnd"/>
      <w:r w:rsidRPr="00BA799D">
        <w:rPr>
          <w:rFonts w:ascii="Arial" w:hAnsi="Arial"/>
          <w:sz w:val="24"/>
          <w:szCs w:val="24"/>
        </w:rPr>
        <w:t xml:space="preserve"> При этом Администрацией должны быть указаны причины возврата заявления о предоставлении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42. </w:t>
      </w:r>
      <w:proofErr w:type="gramStart"/>
      <w:r w:rsidRPr="00BA799D">
        <w:rPr>
          <w:rFonts w:ascii="Arial" w:hAnsi="Arial"/>
          <w:sz w:val="24"/>
          <w:szCs w:val="24"/>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43.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44. </w:t>
      </w:r>
      <w:proofErr w:type="gramStart"/>
      <w:r w:rsidRPr="00BA799D">
        <w:rPr>
          <w:rFonts w:ascii="Arial" w:hAnsi="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BA799D">
        <w:rPr>
          <w:rFonts w:ascii="Arial" w:hAnsi="Arial"/>
          <w:sz w:val="24"/>
          <w:szCs w:val="24"/>
        </w:rPr>
        <w:t xml:space="preserve"> и документы.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45. Отказ в приеме документов не препятствует повторному обращению заявителя в порядке, установленном пунктом 68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12. ИСЧЕРПЫВАЮЩИЙ ПЕРЕЧЕНЬ ОСНОВАНИЙ</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ДЛЯ ПРИОСТАНОВЛЕНИЯ ИЛИ ОТКАЗА В ПРЕДОСТАВЛЕНИИ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47. Решение об отказе в предоставлении муниципальной услуги принимается Администрацией при наличии хотя бы одного из следующих оснований: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BA799D">
        <w:rPr>
          <w:rFonts w:ascii="Arial" w:hAnsi="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w:t>
      </w:r>
      <w:r w:rsidRPr="00BA799D">
        <w:rPr>
          <w:rFonts w:ascii="Arial" w:hAnsi="Arial"/>
          <w:sz w:val="24"/>
          <w:szCs w:val="24"/>
        </w:rPr>
        <w:lastRenderedPageBreak/>
        <w:t>здания, сооружения, помещений в них, этого объекта незавершенного строительства;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799D">
        <w:rPr>
          <w:rFonts w:ascii="Arial" w:hAnsi="Arial"/>
          <w:sz w:val="24"/>
          <w:szCs w:val="24"/>
        </w:rPr>
        <w:t xml:space="preserve"> незавершенного строительства;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799D">
        <w:rPr>
          <w:rFonts w:ascii="Arial" w:hAnsi="Arial"/>
          <w:sz w:val="24"/>
          <w:szCs w:val="24"/>
        </w:rPr>
        <w:t xml:space="preserve"> для целей резервирования;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799D">
        <w:rPr>
          <w:rFonts w:ascii="Arial" w:hAnsi="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799D">
        <w:rPr>
          <w:rFonts w:ascii="Arial" w:hAnsi="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A799D">
        <w:rPr>
          <w:rFonts w:ascii="Arial" w:hAnsi="Arial"/>
          <w:sz w:val="24"/>
          <w:szCs w:val="24"/>
        </w:rPr>
        <w:t>извещение</w:t>
      </w:r>
      <w:proofErr w:type="gramEnd"/>
      <w:r w:rsidRPr="00BA799D">
        <w:rPr>
          <w:rFonts w:ascii="Arial" w:hAnsi="Arial"/>
          <w:sz w:val="24"/>
          <w:szCs w:val="24"/>
        </w:rPr>
        <w:t xml:space="preserve"> о проведении которого размещено в соответствии с пунктом 19 статьи 39.11 настоящего Кодекса;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BA799D">
        <w:rPr>
          <w:rFonts w:ascii="Arial" w:hAnsi="Arial"/>
          <w:sz w:val="24"/>
          <w:szCs w:val="24"/>
        </w:rPr>
        <w:t xml:space="preserve"> об отказе в проведении этого аукциона по основаниям, предусмотренным пунктом 8 статьи 39.11 настоящего Кодекса;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19) предоставление земельного участка на заявленном виде прав не допускается;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не установлен вид разрешенного использования;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22)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BA799D">
        <w:rPr>
          <w:rFonts w:ascii="Arial" w:hAnsi="Arial"/>
          <w:sz w:val="24"/>
          <w:szCs w:val="24"/>
        </w:rPr>
        <w:lastRenderedPageBreak/>
        <w:t>предоставлении земельного участка обратилось иное не указанное в этом решении лицо;</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799D">
        <w:rPr>
          <w:rFonts w:ascii="Arial" w:hAnsi="Arial"/>
          <w:sz w:val="24"/>
          <w:szCs w:val="24"/>
        </w:rPr>
        <w:t xml:space="preserve"> сносу или реконструкции;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24) границы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подлежат уточнению в соответствии с Федеральным законом "О государственном кадастре недвижимости";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48. Отказ в предоставлении муниципальной услуги может быть обжалован в порядке, установленном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49. </w:t>
      </w:r>
      <w:r w:rsidR="002F69FC" w:rsidRPr="00BA799D">
        <w:rPr>
          <w:rFonts w:ascii="Arial" w:hAnsi="Arial"/>
          <w:sz w:val="24"/>
          <w:szCs w:val="24"/>
        </w:rPr>
        <w:t>В соответствии с Перечнем услуг и Порядком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Калтукским муниципальным образованием утвержденным решением Думы Калтукского сельского поселения от 03.12.2013 года № 40.</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14. ПОРЯДОК, РАЗМЕР И ОСНОВАНИЯ ВЗИМАНИЯ</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ГОСУДАРСТВЕННОЙ ПОШЛИНЫ ИЛИ ИНОЙ ПЛАТЫ, ВЗИМАЕМОЙ ЗА ПРЕДОСТАВЛЕНИЕ МУНИЦИПАЛЬНОЙ УСЛУГИ</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50. Муниципальная услуга предоставляется без взимания государственной пошлины или иной платы.</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15. ПОРЯДОК, РАЗМЕР И ОСНОВАНИЯ ВЗИМАНИЯ ПЛАТЫ</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51. Плата за услуги, которые являются необходимыми и обязательными для предоставления муниципальной услуги, отсутствует.</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16. МАКСИМАЛЬНЫЙ СРОК ОЖИДАНИЯ В ОЧЕРЕДИ ПРИ ПОДАЧЕ ЗАПРОСА О ПРЕДОСТАВЛЕНИИ МУНИЦИПАЛЬНОЙ УСЛУГИ, УСЛУГИ, </w:t>
      </w:r>
      <w:r w:rsidRPr="00BA799D">
        <w:rPr>
          <w:rFonts w:ascii="Arial" w:hAnsi="Arial"/>
          <w:b/>
          <w:sz w:val="24"/>
          <w:szCs w:val="24"/>
        </w:rPr>
        <w:lastRenderedPageBreak/>
        <w:t>ПРЕДОСТАВЛЯЕМОЙ ОРГАНИЗАЦИЕЙ, УЧАСТВУЮЩЕЙ В ПРЕДОСТАВЛЕНИИ МУНИЦИПАЛЬНОЙ УСЛУГИ, И ПРИ ПОЛУЧЕНИИ РЕЗУЛЬТАТА ПРЕДОСТАВЛЕНИЯ ТАКИХ УСЛУГ</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52.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17. СРОК И ПОРЯДОК РЕГИСТРАЦИИ ЗАПРОСА ЗАЯВИТЕЛЯ</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О ПРЕДОСТАВЛЕНИИ МУНИЦИПАЛЬНОЙ УСЛУГИ, В ТОМ ЧИСЛЕ В ЭЛЕКТРОННОЙ ФОРМЕ</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53.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18. ТРЕБОВАНИЯ К ПОМЕЩЕНИЯМ, В КОТОРЫХ ПРЕДОСТАВЛЯЕТСЯМУНИЦИПАЛЬНАЯ УСЛУГА</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Информационные таблички (вывески) размещаются рядом </w:t>
      </w:r>
      <w:proofErr w:type="gramStart"/>
      <w:r w:rsidRPr="00BA799D">
        <w:rPr>
          <w:rFonts w:ascii="Arial" w:hAnsi="Arial"/>
          <w:sz w:val="24"/>
          <w:szCs w:val="24"/>
        </w:rPr>
        <w:t>со</w:t>
      </w:r>
      <w:proofErr w:type="gramEnd"/>
      <w:r w:rsidRPr="00BA799D">
        <w:rPr>
          <w:rFonts w:ascii="Arial" w:hAnsi="Arial"/>
          <w:sz w:val="24"/>
          <w:szCs w:val="24"/>
        </w:rPr>
        <w:t xml:space="preserve"> входом либо на двери входа так, чтобы они были хорошо видны заявителям.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55. Прием заявителя, документов, необходимых для предоставления муниципальной услуги, осуществляется в кабинетах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57.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60.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61. Основными показателями доступности и качества муниципальной услуги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соблюдение требований к местам предоставления муниципальной услуги, их транспортной доступности;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в) среднее время ожидания в очереди при подаче документов;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16, 17 настоящего административного регламента, их должностных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62. Основные требования к качеству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соблюдение стандарта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отсутствие жалоб заявителей на действия (бездействие) должностных лиц при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оперативность вынесения решения в отношении рассмотрения обращений;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полнота и актуальность информации о порядке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20. ИНЫЕ ТРЕБОВАНИЯ, В ТОМ ЧИСЛЕ УЧИТЫВАЮЩИЕ</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ОСОБЕННОСТИ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63.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65.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5CDA" w:rsidRPr="00BA799D" w:rsidRDefault="00205CDA" w:rsidP="00913881">
      <w:pPr>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21. ИСЧЕРПЫВАЮЩИЙ ПЕРЕЧЕНЬ </w:t>
      </w:r>
      <w:proofErr w:type="gramStart"/>
      <w:r w:rsidRPr="00BA799D">
        <w:rPr>
          <w:rFonts w:ascii="Arial" w:hAnsi="Arial"/>
          <w:b/>
          <w:sz w:val="24"/>
          <w:szCs w:val="24"/>
        </w:rPr>
        <w:t>АДМИНИСТРАТИВНЫХ</w:t>
      </w:r>
      <w:proofErr w:type="gramEnd"/>
    </w:p>
    <w:p w:rsidR="00205CDA" w:rsidRPr="00BA799D" w:rsidRDefault="00205CDA" w:rsidP="00BA799D">
      <w:pPr>
        <w:ind w:firstLine="709"/>
        <w:contextualSpacing/>
        <w:jc w:val="center"/>
        <w:rPr>
          <w:rFonts w:ascii="Arial" w:hAnsi="Arial"/>
          <w:b/>
          <w:sz w:val="24"/>
          <w:szCs w:val="24"/>
        </w:rPr>
      </w:pPr>
      <w:r w:rsidRPr="00BA799D">
        <w:rPr>
          <w:rFonts w:ascii="Arial" w:hAnsi="Arial"/>
          <w:b/>
          <w:sz w:val="24"/>
          <w:szCs w:val="24"/>
        </w:rPr>
        <w:t>ПРОЦЕДУР (ДЕЙСТВИЙ)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66. Предоставление муниципальной услуги включает в себя следующие административные процедуры: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прием и регистрация заявления и документов, подлежащих представлению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 принятие решения о предоставлении (отказе в предоставлении) земельного участка, находящегося в муниципальной собственности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направление (выдача) заявителю результатов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67. Блок-схема предоставления муниципальной услуги приведена в приложении 2 к настоящему административному регламенту.</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22. ПРИЕМ И РЕГИСТРАЦИЯ ЗАЯВЛЕНИЯ И ДОКУМЕНТОВ,</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ПОДЛЕЖАЩИХ ПРЕДСТАВЛЕНИЮ ЗАЯВИТЕЛЕМ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68. Основанием для начала административной процедуры является поступление в Администрацию заявления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через организации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69.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осуществляет их регистрацию в порядке, предусмотренном пунктом 53 настоящего административного регламента, либо отказывает в принятии заявления при наличии оснований, указанных в пункте 40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38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70. Результатом выполнения данной административной процедуры является регистрация заявления и прилагаемых к нему документов.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71.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72.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w:t>
      </w:r>
      <w:r w:rsidR="00645215">
        <w:rPr>
          <w:rFonts w:ascii="Arial" w:hAnsi="Arial"/>
          <w:sz w:val="24"/>
          <w:szCs w:val="24"/>
        </w:rPr>
        <w:t>мельный участок, выписки из ЕГРН</w:t>
      </w:r>
      <w:r w:rsidRPr="00BA799D">
        <w:rPr>
          <w:rFonts w:ascii="Arial" w:hAnsi="Arial"/>
          <w:sz w:val="24"/>
          <w:szCs w:val="24"/>
        </w:rPr>
        <w:t>, ГКН;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73. Межведомственные запросы направляются в письменной форме на бумажном носителе или в форме электронного документа.</w:t>
      </w:r>
    </w:p>
    <w:p w:rsidR="00205CDA" w:rsidRPr="00BA799D" w:rsidRDefault="00645215" w:rsidP="00BA799D">
      <w:pPr>
        <w:ind w:firstLine="709"/>
        <w:contextualSpacing/>
        <w:jc w:val="both"/>
        <w:rPr>
          <w:rFonts w:ascii="Arial" w:hAnsi="Arial"/>
          <w:sz w:val="24"/>
          <w:szCs w:val="24"/>
        </w:rPr>
      </w:pPr>
      <w:r>
        <w:rPr>
          <w:rFonts w:ascii="Arial" w:hAnsi="Arial"/>
          <w:sz w:val="24"/>
          <w:szCs w:val="24"/>
        </w:rPr>
        <w:t>Сведения из ЕГРН</w:t>
      </w:r>
      <w:r w:rsidR="00205CDA" w:rsidRPr="00BA799D">
        <w:rPr>
          <w:rFonts w:ascii="Arial" w:hAnsi="Arial"/>
          <w:sz w:val="24"/>
          <w:szCs w:val="24"/>
        </w:rPr>
        <w:t xml:space="preserve">, ГКН, ЕГРЮЛ, ЕГРИП предоставляются в течение пяти рабочих дней </w:t>
      </w:r>
      <w:proofErr w:type="gramStart"/>
      <w:r w:rsidR="00205CDA" w:rsidRPr="00BA799D">
        <w:rPr>
          <w:rFonts w:ascii="Arial" w:hAnsi="Arial"/>
          <w:sz w:val="24"/>
          <w:szCs w:val="24"/>
        </w:rPr>
        <w:t>с даты получения</w:t>
      </w:r>
      <w:proofErr w:type="gramEnd"/>
      <w:r w:rsidR="00205CDA" w:rsidRPr="00BA799D">
        <w:rPr>
          <w:rFonts w:ascii="Arial" w:hAnsi="Arial"/>
          <w:sz w:val="24"/>
          <w:szCs w:val="24"/>
        </w:rPr>
        <w:t xml:space="preserve"> запроса.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74. Результатом исполнения административной процедуры является получение Администрацией документов, указанных в пункте 39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24. </w:t>
      </w:r>
      <w:proofErr w:type="gramStart"/>
      <w:r w:rsidRPr="00BA799D">
        <w:rPr>
          <w:rFonts w:ascii="Arial" w:hAnsi="Arial"/>
          <w:b/>
          <w:sz w:val="24"/>
          <w:szCs w:val="24"/>
        </w:rPr>
        <w:t>ПРИНЯТИЕ РЕШЕНИЯ О ПРЕДОСТАВЛЕНИИ (ОТКАЗЕ</w:t>
      </w:r>
      <w:proofErr w:type="gramEnd"/>
    </w:p>
    <w:p w:rsidR="00205CDA" w:rsidRPr="00BA799D" w:rsidRDefault="00205CDA" w:rsidP="00913881">
      <w:pPr>
        <w:contextualSpacing/>
        <w:jc w:val="center"/>
        <w:rPr>
          <w:rFonts w:ascii="Arial" w:hAnsi="Arial"/>
          <w:b/>
          <w:sz w:val="24"/>
          <w:szCs w:val="24"/>
        </w:rPr>
      </w:pPr>
      <w:proofErr w:type="gramStart"/>
      <w:r w:rsidRPr="00BA799D">
        <w:rPr>
          <w:rFonts w:ascii="Arial" w:hAnsi="Arial"/>
          <w:b/>
          <w:sz w:val="24"/>
          <w:szCs w:val="24"/>
        </w:rPr>
        <w:t xml:space="preserve">В ПРЕДОСТАВЛЕНИИ) ЗЕМЕЛЬНОГО УЧАСТКА, НАХОДЯЩЕГОСЯ В МУНИЦИПАЛЬНОЙ СОБСТВЕННОСТИ </w:t>
      </w:r>
      <w:r w:rsidR="00645215">
        <w:rPr>
          <w:rFonts w:ascii="Arial" w:hAnsi="Arial"/>
          <w:b/>
          <w:sz w:val="24"/>
          <w:szCs w:val="24"/>
        </w:rPr>
        <w:t>КАЛТУКСКОГО</w:t>
      </w:r>
      <w:proofErr w:type="gramEnd"/>
      <w:r w:rsidRPr="00BA799D">
        <w:rPr>
          <w:rFonts w:ascii="Arial" w:hAnsi="Arial"/>
          <w:b/>
          <w:sz w:val="24"/>
          <w:szCs w:val="24"/>
        </w:rPr>
        <w:t xml:space="preserve"> МУНИЦИПАЛЬНОГО ОБРАЗОВАНИЯ, А ТАКЖЕ ЗЕМЕЛЬНОГО УЧАСТКА ГОСУДАРСТВЕННАЯ СОБСТВЕННОСТЬ НА КОТОРЫЙ НЕ РАЗГРАНИЧЕНА, НАХОДЯЩЕГОСЯ НА ТЕРРИТОРИИ </w:t>
      </w:r>
      <w:r w:rsidR="00913881">
        <w:rPr>
          <w:rFonts w:ascii="Arial" w:hAnsi="Arial"/>
          <w:b/>
          <w:sz w:val="24"/>
          <w:szCs w:val="24"/>
        </w:rPr>
        <w:t>КАЛТУКСКОГО</w:t>
      </w:r>
      <w:r w:rsidRPr="00BA799D">
        <w:rPr>
          <w:rFonts w:ascii="Arial" w:hAnsi="Arial"/>
          <w:b/>
          <w:sz w:val="24"/>
          <w:szCs w:val="24"/>
        </w:rPr>
        <w:t xml:space="preserve">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75. Основанием для начала административной процедуры является получение документов, предусмотренных пунктом 38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76. Администрация (должностное лицо Администрации)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77.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Администрацией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25. НАПРАВЛЕНИЕ (ВЫДАЧА) ЗАЯВИТЕЛЮ РЕЗУЛЬТАТОВ</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78. Основанием для начала административной процедуры является подписание главой Администрации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или письма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79. Должностное лицо Администрации,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78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80.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w:t>
      </w:r>
      <w:r w:rsidRPr="00BA799D">
        <w:rPr>
          <w:rFonts w:ascii="Arial" w:hAnsi="Arial"/>
          <w:sz w:val="24"/>
          <w:szCs w:val="24"/>
        </w:rPr>
        <w:lastRenderedPageBreak/>
        <w:t>или решения форме письма Администрации об отказе предоставлении земельного участка.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Раздел IV. ФОРМЫ КОНТРОЛЯ ЗА ПРЕДОСТАВЛЕНИЕМ</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МУНИЦИПАЛЬНОЙ УСЛУГИ</w:t>
      </w:r>
    </w:p>
    <w:p w:rsidR="00205CDA" w:rsidRPr="00BA799D" w:rsidRDefault="00205CDA" w:rsidP="00913881">
      <w:pPr>
        <w:tabs>
          <w:tab w:val="left" w:pos="709"/>
        </w:tabs>
        <w:contextualSpacing/>
        <w:jc w:val="center"/>
        <w:rPr>
          <w:rFonts w:ascii="Arial" w:hAnsi="Arial"/>
          <w:b/>
          <w:sz w:val="24"/>
          <w:szCs w:val="24"/>
        </w:rPr>
      </w:pP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Глава 26. ПОРЯДОК ОСУЩЕСТВЛЕНИЯ ТЕКУЩЕГО КОНТРОЛЯ</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ЗА СОБЛЮДЕНИЕМ И ИСПОЛНЕНИЕМ ОТВЕТСТВЕННЫМИ ДОЛЖНОСТНЫМИ ЛИЦАМИ ПОЛОЖЕНИЙ АДМИНИСТРАТИВНОГО РЕГЛАМЕНТА И ИНЫХ</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81. Основными задачами текущего контроля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обеспечение своевременного и качественного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выявление нарушений в сроках и качестве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выявление и устранение причин и условий, способствующих ненадлежащему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принятие мер по надлежащему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82.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83. Текущий контроль осуществляется постоянно.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85. Проверки за порядком предоставления муниципальной услуги бывают плановыми и внеплановыми.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86.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w:t>
      </w:r>
      <w:r w:rsidRPr="00BA799D">
        <w:rPr>
          <w:rFonts w:ascii="Arial" w:hAnsi="Arial"/>
          <w:sz w:val="24"/>
          <w:szCs w:val="24"/>
        </w:rPr>
        <w:lastRenderedPageBreak/>
        <w:t>ответов на обращения заявителей, содержащие жалобы на решения, действия (бездействие)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89. Заявитель уведомляется о результатах проверки в течение десяти календарных дней со дня принятия соответствующего решения.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90.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91.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92. Плановые проверки осуществляются на основании полугодовых или годовых планов работы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28. 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95.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97. Информацию, указанную в пункте 96 настоящего административного регламента, граждане, их объединения и организации могут сообщить по телефонам Администрации, указанным в пункте 20 настоящего административного регламента, или на официальном сайте Администрации в сети "Интернет".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V. ДОСУДЕБНЫЙ (ВНЕСУДЕБНЫЙ) ПОРЯДОК ОБЖАЛОВАНИЯ РЕШЕНИЙ И ДЕЙСТВИЙ (БЕЗДЕЙСТВИЯ) АДМИНИСТРАЦИИ, И ЕГО ДОЛЖНОСТНЫХ ЛИЦ</w:t>
      </w:r>
    </w:p>
    <w:p w:rsidR="00205CDA" w:rsidRPr="00BA799D" w:rsidRDefault="00205CDA" w:rsidP="00913881">
      <w:pPr>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30. ОБЖАЛОВАНИЕ РЕШЕНИЙ И ДЕЙСТВИЙ (БЕЗДЕЙСТВИЯ) АДМИНИСТРАЦИИ, А ТАКЖЕ ЕГО ДОЛЖНОСТНЫХ ЛИЦ</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98.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12, 13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99.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нарушение срока регистрации запроса 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нарушение срока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100.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101. Жалоба может быть подана в письменной форме на бумажном носителе, в электронной форме одним из следующих способов: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личное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через организации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 использованием сети «Интернет»;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101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103. Жалоба должна содержать: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сведения об обжалуемых решениях и действиях (бездействии) должностного лица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104.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105. Порядок рассмотрения отдельных жалоб:</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106. По результатам рассмотрения жалобы Администрация принимает одно из следующих решений: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отказывает в удовлетворении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107. Не позднее дня, следующего за днем принятия решения, предусмотренного пунктом 106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109. В случае несогласия с вынесенным по жалобе решением заинтересованное лицо вправе обжаловать решение в судебном порядке.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110.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111. Способами информирования заинтересованных лиц о порядке подачи и рассмотрения жалобы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личное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через организации федеральной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 помощью средств электронной связи (направление письма на адрес электронной почты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через Портал;</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с помощью телефонной и факсимильной связи.</w:t>
      </w:r>
    </w:p>
    <w:p w:rsidR="006E1D92" w:rsidRPr="00BA799D" w:rsidRDefault="006E1D92" w:rsidP="00BA799D">
      <w:pPr>
        <w:ind w:firstLine="709"/>
        <w:contextualSpacing/>
        <w:jc w:val="both"/>
        <w:rPr>
          <w:rFonts w:ascii="Arial" w:hAnsi="Arial"/>
          <w:sz w:val="24"/>
          <w:szCs w:val="24"/>
        </w:rPr>
      </w:pPr>
    </w:p>
    <w:p w:rsidR="006E1D92" w:rsidRPr="00BA799D" w:rsidRDefault="006E1D92" w:rsidP="00BA799D">
      <w:pPr>
        <w:suppressAutoHyphens w:val="0"/>
        <w:ind w:firstLine="709"/>
        <w:rPr>
          <w:rFonts w:ascii="Arial" w:hAnsi="Arial"/>
          <w:sz w:val="24"/>
          <w:szCs w:val="24"/>
        </w:rPr>
      </w:pPr>
      <w:r w:rsidRPr="00BA799D">
        <w:rPr>
          <w:rFonts w:ascii="Arial" w:hAnsi="Arial"/>
          <w:sz w:val="24"/>
          <w:szCs w:val="24"/>
        </w:rPr>
        <w:br w:type="page"/>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lastRenderedPageBreak/>
        <w:t>Приложение 1</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к административному регламенту</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 предоставления муниципальной услуги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"Предоставление земельных участков,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находящихся в муниципальной собственности</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Калтукского муниципального образования,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а также земельных участков государственная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собственность на которые не разграничена,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находящихся на территории Калтукского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муниципального образования без торгов"</w:t>
      </w:r>
    </w:p>
    <w:p w:rsidR="006E1D92" w:rsidRPr="00BA799D" w:rsidRDefault="006E1D92" w:rsidP="00BA799D">
      <w:pPr>
        <w:ind w:firstLine="709"/>
        <w:contextualSpacing/>
        <w:jc w:val="both"/>
        <w:rPr>
          <w:rFonts w:ascii="Arial" w:hAnsi="Arial"/>
          <w:sz w:val="24"/>
          <w:szCs w:val="24"/>
        </w:r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E1D92" w:rsidRPr="00BA799D" w:rsidTr="00BA799D">
        <w:tc>
          <w:tcPr>
            <w:tcW w:w="4360" w:type="dxa"/>
          </w:tcPr>
          <w:p w:rsidR="006E1D92" w:rsidRPr="00BA799D" w:rsidRDefault="006E1D92" w:rsidP="00913881">
            <w:pPr>
              <w:contextualSpacing/>
              <w:jc w:val="right"/>
              <w:rPr>
                <w:rFonts w:ascii="Arial" w:hAnsi="Arial"/>
                <w:sz w:val="24"/>
                <w:szCs w:val="24"/>
              </w:rPr>
            </w:pPr>
            <w:r w:rsidRPr="00BA799D">
              <w:rPr>
                <w:rFonts w:ascii="Arial" w:hAnsi="Arial"/>
                <w:sz w:val="24"/>
                <w:szCs w:val="24"/>
              </w:rPr>
              <w:t>Главе администрации Калтукского сельского поселения</w:t>
            </w:r>
          </w:p>
          <w:p w:rsidR="006E1D92" w:rsidRPr="00BA799D" w:rsidRDefault="006E1D92" w:rsidP="00913881">
            <w:pPr>
              <w:contextualSpacing/>
              <w:jc w:val="right"/>
              <w:rPr>
                <w:rFonts w:ascii="Arial" w:hAnsi="Arial"/>
                <w:sz w:val="24"/>
                <w:szCs w:val="24"/>
              </w:rPr>
            </w:pPr>
          </w:p>
          <w:p w:rsidR="006E1D92" w:rsidRPr="00BA799D" w:rsidRDefault="006E1D92" w:rsidP="00913881">
            <w:pPr>
              <w:contextualSpacing/>
              <w:jc w:val="right"/>
              <w:rPr>
                <w:rFonts w:ascii="Arial" w:hAnsi="Arial"/>
                <w:sz w:val="24"/>
                <w:szCs w:val="24"/>
              </w:rPr>
            </w:pPr>
            <w:r w:rsidRPr="00BA799D">
              <w:rPr>
                <w:rFonts w:ascii="Arial" w:hAnsi="Arial"/>
                <w:sz w:val="24"/>
                <w:szCs w:val="24"/>
              </w:rPr>
              <w:t>от 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(фамилия, имя, отчество)</w:t>
            </w:r>
          </w:p>
          <w:p w:rsidR="006E1D92" w:rsidRPr="00BA799D" w:rsidRDefault="006E1D92" w:rsidP="00913881">
            <w:pPr>
              <w:rPr>
                <w:rFonts w:ascii="Arial" w:hAnsi="Arial"/>
                <w:sz w:val="24"/>
                <w:szCs w:val="24"/>
              </w:rPr>
            </w:pPr>
            <w:r w:rsidRPr="00BA799D">
              <w:rPr>
                <w:rFonts w:ascii="Arial" w:hAnsi="Arial"/>
                <w:sz w:val="24"/>
                <w:szCs w:val="24"/>
              </w:rPr>
              <w:t>_________________________________________________________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(место жительства заявителя, реквизиты документа, удостоверяющего личность заявителя (для гражданина)</w:t>
            </w:r>
          </w:p>
          <w:p w:rsidR="006E1D92" w:rsidRPr="00BA799D" w:rsidRDefault="006E1D92" w:rsidP="00913881">
            <w:pPr>
              <w:contextualSpacing/>
              <w:jc w:val="both"/>
              <w:rPr>
                <w:rFonts w:ascii="Arial" w:hAnsi="Arial"/>
                <w:sz w:val="24"/>
                <w:szCs w:val="24"/>
              </w:rPr>
            </w:pPr>
            <w:r w:rsidRPr="00BA799D">
              <w:rPr>
                <w:rFonts w:ascii="Arial" w:hAnsi="Arial"/>
                <w:sz w:val="24"/>
                <w:szCs w:val="24"/>
              </w:rPr>
              <w:t>от_____________________________________________________________________________________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(полное наименование юридического лиц</w:t>
            </w:r>
            <w:r w:rsidR="00913881">
              <w:rPr>
                <w:rFonts w:ascii="Arial" w:hAnsi="Arial"/>
                <w:sz w:val="24"/>
                <w:szCs w:val="24"/>
                <w:vertAlign w:val="subscript"/>
              </w:rPr>
              <w:t xml:space="preserve">а, место нахождения, гос. рег. </w:t>
            </w:r>
            <w:r w:rsidRPr="00BA799D">
              <w:rPr>
                <w:rFonts w:ascii="Arial" w:hAnsi="Arial"/>
                <w:sz w:val="24"/>
                <w:szCs w:val="24"/>
                <w:vertAlign w:val="subscript"/>
              </w:rPr>
              <w:t>номер зап</w:t>
            </w:r>
            <w:r w:rsidR="00913881">
              <w:rPr>
                <w:rFonts w:ascii="Arial" w:hAnsi="Arial"/>
                <w:sz w:val="24"/>
                <w:szCs w:val="24"/>
                <w:vertAlign w:val="subscript"/>
              </w:rPr>
              <w:t xml:space="preserve">иси о гос. регистрации </w:t>
            </w:r>
            <w:proofErr w:type="spellStart"/>
            <w:r w:rsidR="00913881">
              <w:rPr>
                <w:rFonts w:ascii="Arial" w:hAnsi="Arial"/>
                <w:sz w:val="24"/>
                <w:szCs w:val="24"/>
                <w:vertAlign w:val="subscript"/>
              </w:rPr>
              <w:t>ю.л</w:t>
            </w:r>
            <w:proofErr w:type="spellEnd"/>
            <w:r w:rsidR="00913881">
              <w:rPr>
                <w:rFonts w:ascii="Arial" w:hAnsi="Arial"/>
                <w:sz w:val="24"/>
                <w:szCs w:val="24"/>
                <w:vertAlign w:val="subscript"/>
              </w:rPr>
              <w:t xml:space="preserve">. в </w:t>
            </w:r>
            <w:r w:rsidRPr="00BA799D">
              <w:rPr>
                <w:rFonts w:ascii="Arial" w:hAnsi="Arial"/>
                <w:sz w:val="24"/>
                <w:szCs w:val="24"/>
                <w:vertAlign w:val="subscript"/>
              </w:rPr>
              <w:t>ЕГРЮЛ)</w:t>
            </w:r>
          </w:p>
        </w:tc>
      </w:tr>
    </w:tbl>
    <w:p w:rsidR="006E1D92" w:rsidRPr="00BA799D" w:rsidRDefault="006E1D92" w:rsidP="00913881">
      <w:pPr>
        <w:contextualSpacing/>
        <w:jc w:val="both"/>
        <w:rPr>
          <w:rFonts w:ascii="Arial" w:hAnsi="Arial"/>
          <w:sz w:val="24"/>
          <w:szCs w:val="24"/>
        </w:rPr>
      </w:pPr>
    </w:p>
    <w:p w:rsidR="006E1D92" w:rsidRPr="00BA799D" w:rsidRDefault="006E1D92" w:rsidP="00913881">
      <w:pPr>
        <w:contextualSpacing/>
        <w:jc w:val="center"/>
        <w:rPr>
          <w:rFonts w:ascii="Arial" w:hAnsi="Arial"/>
          <w:sz w:val="24"/>
          <w:szCs w:val="24"/>
        </w:rPr>
      </w:pPr>
      <w:r w:rsidRPr="00BA799D">
        <w:rPr>
          <w:rFonts w:ascii="Arial" w:hAnsi="Arial"/>
          <w:sz w:val="24"/>
          <w:szCs w:val="24"/>
        </w:rPr>
        <w:t>ЗАЯВЛЕНИЕ</w:t>
      </w:r>
    </w:p>
    <w:p w:rsidR="006E1D92" w:rsidRPr="00BA799D" w:rsidRDefault="006E1D92" w:rsidP="00913881">
      <w:pPr>
        <w:contextualSpacing/>
        <w:jc w:val="both"/>
        <w:rPr>
          <w:rFonts w:ascii="Arial" w:hAnsi="Arial"/>
          <w:sz w:val="24"/>
          <w:szCs w:val="24"/>
        </w:rPr>
      </w:pPr>
    </w:p>
    <w:p w:rsidR="006E1D92" w:rsidRPr="00BA799D"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r>
        <w:rPr>
          <w:rFonts w:ascii="Arial" w:eastAsia="Times New Roman" w:hAnsi="Arial"/>
          <w:sz w:val="24"/>
          <w:szCs w:val="24"/>
          <w:lang w:eastAsia="ru-RU"/>
        </w:rPr>
        <w:t xml:space="preserve">Прошу предоставить без торгов земельный участок с </w:t>
      </w:r>
      <w:r w:rsidR="006E1D92" w:rsidRPr="00BA799D">
        <w:rPr>
          <w:rFonts w:ascii="Arial" w:eastAsia="Times New Roman" w:hAnsi="Arial"/>
          <w:sz w:val="24"/>
          <w:szCs w:val="24"/>
          <w:lang w:eastAsia="ru-RU"/>
        </w:rPr>
        <w:t xml:space="preserve">кадастровым номером ________________________, площадью _________ </w:t>
      </w:r>
      <w:proofErr w:type="spellStart"/>
      <w:r w:rsidR="006E1D92" w:rsidRPr="00BA799D">
        <w:rPr>
          <w:rFonts w:ascii="Arial" w:eastAsia="Times New Roman" w:hAnsi="Arial"/>
          <w:sz w:val="24"/>
          <w:szCs w:val="24"/>
          <w:lang w:eastAsia="ru-RU"/>
        </w:rPr>
        <w:t>кв.м</w:t>
      </w:r>
      <w:proofErr w:type="spellEnd"/>
      <w:r w:rsidR="006E1D92" w:rsidRPr="00BA799D">
        <w:rPr>
          <w:rFonts w:ascii="Arial" w:eastAsia="Times New Roman" w:hAnsi="Arial"/>
          <w:sz w:val="24"/>
          <w:szCs w:val="24"/>
          <w:lang w:eastAsia="ru-RU"/>
        </w:rPr>
        <w:t>, расположенный по адресу: __________________________________________________________________,</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для_______________________________________________________________</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(предполагаемое целевое использование запрашиваемого земельного участка)</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на праве __________________________________________________________.</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 xml:space="preserve">(указывается вид права, в случае заключения срочного договора </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указывается также срок действия договора)</w:t>
      </w:r>
    </w:p>
    <w:p w:rsidR="006E1D92" w:rsidRPr="00BA799D" w:rsidRDefault="006E1D92" w:rsidP="00913881">
      <w:pPr>
        <w:widowControl w:val="0"/>
        <w:suppressAutoHyphens w:val="0"/>
        <w:autoSpaceDE w:val="0"/>
        <w:autoSpaceDN w:val="0"/>
        <w:adjustRightInd w:val="0"/>
        <w:rPr>
          <w:rFonts w:ascii="Arial" w:eastAsia="Times New Roman" w:hAnsi="Arial"/>
          <w:sz w:val="24"/>
          <w:szCs w:val="24"/>
          <w:lang w:eastAsia="ru-RU"/>
        </w:rPr>
      </w:pP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Способ получения услуги:__________________________________</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jc w:val="both"/>
        <w:rPr>
          <w:rFonts w:ascii="Arial" w:eastAsia="Times New Roman" w:hAnsi="Arial"/>
          <w:sz w:val="24"/>
          <w:szCs w:val="24"/>
          <w:lang w:eastAsia="ru-RU"/>
        </w:rPr>
      </w:pPr>
      <w:r>
        <w:rPr>
          <w:rFonts w:ascii="Arial" w:eastAsia="Times New Roman" w:hAnsi="Arial"/>
          <w:sz w:val="24"/>
          <w:szCs w:val="24"/>
          <w:lang w:eastAsia="ru-RU"/>
        </w:rPr>
        <w:t>Дата</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Подпись</w:t>
      </w:r>
    </w:p>
    <w:p w:rsidR="006E1D92"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r>
        <w:rPr>
          <w:rFonts w:ascii="Arial" w:eastAsia="Times New Roman" w:hAnsi="Arial"/>
          <w:sz w:val="24"/>
          <w:szCs w:val="24"/>
          <w:lang w:eastAsia="ru-RU"/>
        </w:rPr>
        <w:t xml:space="preserve">Юридические лица вправе подать </w:t>
      </w:r>
      <w:r w:rsidR="006E1D92" w:rsidRPr="00BA799D">
        <w:rPr>
          <w:rFonts w:ascii="Arial" w:eastAsia="Times New Roman" w:hAnsi="Arial"/>
          <w:sz w:val="24"/>
          <w:szCs w:val="24"/>
          <w:lang w:eastAsia="ru-RU"/>
        </w:rPr>
        <w:t>заявление вышеуказанного содержания на своем фирменном бланке с указанием реквизитов юридического лица.</w:t>
      </w: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Pr="00BA799D"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459F1" w:rsidRPr="00913881" w:rsidRDefault="009459F1" w:rsidP="00913881">
      <w:pPr>
        <w:contextualSpacing/>
        <w:jc w:val="right"/>
        <w:rPr>
          <w:rFonts w:ascii="Courier New" w:hAnsi="Courier New" w:cs="Courier New"/>
          <w:sz w:val="22"/>
          <w:szCs w:val="22"/>
        </w:rPr>
      </w:pPr>
      <w:r w:rsidRPr="00913881">
        <w:rPr>
          <w:rFonts w:ascii="Courier New" w:hAnsi="Courier New" w:cs="Courier New"/>
          <w:sz w:val="22"/>
          <w:szCs w:val="22"/>
        </w:rPr>
        <w:lastRenderedPageBreak/>
        <w:t>Приложение 2</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к административному регламенту</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 предоставления муниципальной услуги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"Предоставление земельных участков,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находящихся в муниципальной собственности</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Калтукского муниципального образования,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а также земельных участков государственная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собственность на которые не разграничена,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находящихся на территории Калтукского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муниципального образования без торгов"</w:t>
      </w:r>
    </w:p>
    <w:p w:rsidR="009459F1" w:rsidRPr="00BA799D" w:rsidRDefault="009459F1" w:rsidP="00BA799D">
      <w:pPr>
        <w:ind w:firstLine="709"/>
        <w:contextualSpacing/>
        <w:jc w:val="both"/>
        <w:rPr>
          <w:rFonts w:ascii="Arial" w:hAnsi="Arial"/>
          <w:sz w:val="24"/>
          <w:szCs w:val="24"/>
        </w:rPr>
      </w:pPr>
    </w:p>
    <w:p w:rsidR="009459F1" w:rsidRPr="00BA799D" w:rsidRDefault="009459F1" w:rsidP="00BA799D">
      <w:pPr>
        <w:widowControl w:val="0"/>
        <w:suppressAutoHyphens w:val="0"/>
        <w:autoSpaceDE w:val="0"/>
        <w:autoSpaceDN w:val="0"/>
        <w:adjustRightInd w:val="0"/>
        <w:ind w:firstLine="709"/>
        <w:jc w:val="center"/>
        <w:rPr>
          <w:rFonts w:ascii="Arial" w:eastAsia="Times New Roman" w:hAnsi="Arial"/>
          <w:b/>
          <w:sz w:val="24"/>
          <w:szCs w:val="24"/>
          <w:lang w:eastAsia="ru-RU"/>
        </w:rPr>
      </w:pPr>
      <w:r w:rsidRPr="00BA799D">
        <w:rPr>
          <w:rFonts w:ascii="Arial" w:eastAsia="Times New Roman" w:hAnsi="Arial"/>
          <w:b/>
          <w:sz w:val="24"/>
          <w:szCs w:val="24"/>
          <w:lang w:eastAsia="ru-RU"/>
        </w:rPr>
        <w:t>БЛОК-СХЕМА</w:t>
      </w:r>
    </w:p>
    <w:p w:rsidR="009459F1" w:rsidRPr="00BA799D" w:rsidRDefault="009459F1" w:rsidP="00BA799D">
      <w:pPr>
        <w:widowControl w:val="0"/>
        <w:suppressAutoHyphens w:val="0"/>
        <w:autoSpaceDE w:val="0"/>
        <w:autoSpaceDN w:val="0"/>
        <w:adjustRightInd w:val="0"/>
        <w:ind w:firstLine="709"/>
        <w:rPr>
          <w:rFonts w:ascii="Arial" w:eastAsia="Times New Roman" w:hAnsi="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13881" w:rsidP="00BA799D">
            <w:pPr>
              <w:widowControl w:val="0"/>
              <w:suppressAutoHyphens w:val="0"/>
              <w:autoSpaceDE w:val="0"/>
              <w:autoSpaceDN w:val="0"/>
              <w:adjustRightInd w:val="0"/>
              <w:ind w:firstLine="709"/>
              <w:jc w:val="center"/>
              <w:rPr>
                <w:rFonts w:ascii="Courier New" w:eastAsia="Times New Roman" w:hAnsi="Courier New" w:cs="Courier New"/>
                <w:b/>
                <w:sz w:val="22"/>
                <w:szCs w:val="22"/>
                <w:lang w:eastAsia="ru-RU"/>
              </w:rPr>
            </w:pPr>
            <w:r w:rsidRPr="00C94E96">
              <w:rPr>
                <w:rFonts w:ascii="Courier New" w:eastAsia="Times New Roman" w:hAnsi="Courier New" w:cs="Courier New"/>
                <w:noProof/>
                <w:sz w:val="22"/>
                <w:szCs w:val="22"/>
                <w:lang w:eastAsia="ru-RU"/>
              </w:rPr>
              <mc:AlternateContent>
                <mc:Choice Requires="wps">
                  <w:drawing>
                    <wp:anchor distT="0" distB="0" distL="114300" distR="114300" simplePos="0" relativeHeight="251659264" behindDoc="0" locked="0" layoutInCell="1" allowOverlap="1" wp14:anchorId="2FD77C22" wp14:editId="78C1FB31">
                      <wp:simplePos x="0" y="0"/>
                      <wp:positionH relativeFrom="column">
                        <wp:posOffset>2621280</wp:posOffset>
                      </wp:positionH>
                      <wp:positionV relativeFrom="paragraph">
                        <wp:posOffset>171450</wp:posOffset>
                      </wp:positionV>
                      <wp:extent cx="261620" cy="427355"/>
                      <wp:effectExtent l="19050" t="0" r="43180" b="298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06.4pt;margin-top:13.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UxZQIAAKM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">
                      <v:textbox style="layout-flow:vertical-ideographic"/>
                    </v:shape>
                  </w:pict>
                </mc:Fallback>
              </mc:AlternateContent>
            </w:r>
            <w:r w:rsidR="009459F1" w:rsidRPr="00C94E96">
              <w:rPr>
                <w:rFonts w:ascii="Courier New" w:eastAsia="Times New Roman" w:hAnsi="Courier New" w:cs="Courier New"/>
                <w:b/>
                <w:sz w:val="22"/>
                <w:szCs w:val="22"/>
                <w:lang w:eastAsia="ru-RU"/>
              </w:rPr>
              <w:t>Прием и регистрация документов заявителя</w:t>
            </w:r>
          </w:p>
        </w:tc>
      </w:tr>
    </w:tbl>
    <w:p w:rsidR="009459F1" w:rsidRPr="00BA799D" w:rsidRDefault="009459F1" w:rsidP="00BA799D">
      <w:pPr>
        <w:widowControl w:val="0"/>
        <w:suppressAutoHyphens w:val="0"/>
        <w:autoSpaceDE w:val="0"/>
        <w:autoSpaceDN w:val="0"/>
        <w:adjustRightInd w:val="0"/>
        <w:ind w:firstLine="709"/>
        <w:jc w:val="both"/>
        <w:rPr>
          <w:rFonts w:ascii="Arial" w:eastAsia="Times New Roman" w:hAnsi="Arial"/>
          <w:sz w:val="24"/>
          <w:szCs w:val="24"/>
          <w:lang w:eastAsia="ru-RU"/>
        </w:rPr>
      </w:pPr>
    </w:p>
    <w:p w:rsidR="009459F1" w:rsidRPr="00BA799D" w:rsidRDefault="009459F1" w:rsidP="00BA799D">
      <w:pPr>
        <w:widowControl w:val="0"/>
        <w:suppressAutoHyphens w:val="0"/>
        <w:autoSpaceDE w:val="0"/>
        <w:autoSpaceDN w:val="0"/>
        <w:adjustRightInd w:val="0"/>
        <w:ind w:left="3540" w:firstLine="709"/>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13881" w:rsidP="00C94E96">
            <w:pPr>
              <w:widowControl w:val="0"/>
              <w:suppressAutoHyphens w:val="0"/>
              <w:autoSpaceDE w:val="0"/>
              <w:autoSpaceDN w:val="0"/>
              <w:adjustRightInd w:val="0"/>
              <w:rPr>
                <w:rFonts w:ascii="Courier New" w:eastAsia="Times New Roman" w:hAnsi="Courier New" w:cs="Courier New"/>
                <w:b/>
                <w:sz w:val="22"/>
                <w:szCs w:val="22"/>
                <w:u w:val="single"/>
                <w:lang w:eastAsia="ru-RU"/>
              </w:rPr>
            </w:pPr>
            <w:r w:rsidRPr="00C94E96">
              <w:rPr>
                <w:rFonts w:ascii="Courier New" w:eastAsia="Times New Roman" w:hAnsi="Courier New" w:cs="Courier New"/>
                <w:b/>
                <w:sz w:val="22"/>
                <w:szCs w:val="22"/>
                <w:lang w:eastAsia="ru-RU"/>
              </w:rPr>
              <w:t xml:space="preserve">1 </w:t>
            </w:r>
            <w:r w:rsidR="009459F1" w:rsidRPr="00C94E96">
              <w:rPr>
                <w:rFonts w:ascii="Courier New" w:eastAsia="Times New Roman" w:hAnsi="Courier New" w:cs="Courier New"/>
                <w:b/>
                <w:sz w:val="22"/>
                <w:szCs w:val="22"/>
                <w:lang w:eastAsia="ru-RU"/>
              </w:rPr>
              <w:t>Формирование и направление межведомственных запросов  в органы (организации),</w:t>
            </w:r>
            <w:r w:rsidR="009459F1" w:rsidRPr="00C94E96">
              <w:rPr>
                <w:rFonts w:ascii="Courier New" w:eastAsia="Times New Roman" w:hAnsi="Courier New" w:cs="Courier New"/>
                <w:b/>
                <w:sz w:val="22"/>
                <w:szCs w:val="22"/>
                <w:u w:val="single"/>
                <w:lang w:eastAsia="ru-RU"/>
              </w:rPr>
              <w:t xml:space="preserve"> участвующие в предоставлении муниципальной услуги</w: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Должностным лицом Администрации в течение трех календарных дней со дня принятия и регис</w:t>
            </w:r>
            <w:r w:rsidR="00C94E96" w:rsidRPr="00C94E96">
              <w:rPr>
                <w:rFonts w:ascii="Courier New" w:eastAsia="Times New Roman" w:hAnsi="Courier New" w:cs="Courier New"/>
                <w:sz w:val="22"/>
                <w:szCs w:val="22"/>
                <w:lang w:eastAsia="ru-RU"/>
              </w:rPr>
              <w:t xml:space="preserve">трации заявления и прилагаемых </w:t>
            </w:r>
            <w:r w:rsidRPr="00C94E96">
              <w:rPr>
                <w:rFonts w:ascii="Courier New" w:eastAsia="Times New Roman" w:hAnsi="Courier New" w:cs="Courier New"/>
                <w:sz w:val="22"/>
                <w:szCs w:val="22"/>
                <w:lang w:eastAsia="ru-RU"/>
              </w:rPr>
              <w:t>к нему документов формируются и напр</w:t>
            </w:r>
            <w:r w:rsidR="00C94E96" w:rsidRPr="00C94E96">
              <w:rPr>
                <w:rFonts w:ascii="Courier New" w:eastAsia="Times New Roman" w:hAnsi="Courier New" w:cs="Courier New"/>
                <w:sz w:val="22"/>
                <w:szCs w:val="22"/>
                <w:lang w:eastAsia="ru-RU"/>
              </w:rPr>
              <w:t xml:space="preserve">авляются </w:t>
            </w:r>
            <w:r w:rsidRPr="00C94E96">
              <w:rPr>
                <w:rFonts w:ascii="Courier New" w:eastAsia="Times New Roman" w:hAnsi="Courier New" w:cs="Courier New"/>
                <w:sz w:val="22"/>
                <w:szCs w:val="22"/>
                <w:lang w:eastAsia="ru-RU"/>
              </w:rPr>
              <w:t xml:space="preserve">межведомственные запросы. </w:t>
            </w:r>
            <w:r w:rsidR="00C94E96">
              <w:rPr>
                <w:rFonts w:ascii="Courier New" w:eastAsia="Times New Roman" w:hAnsi="Courier New" w:cs="Courier New"/>
                <w:sz w:val="22"/>
                <w:szCs w:val="22"/>
                <w:lang w:eastAsia="ru-RU"/>
              </w:rPr>
              <w:t>Сведения из ЕГРН</w:t>
            </w:r>
            <w:r w:rsidR="00C94E96" w:rsidRPr="00C94E96">
              <w:rPr>
                <w:rFonts w:ascii="Courier New" w:eastAsia="Times New Roman" w:hAnsi="Courier New" w:cs="Courier New"/>
                <w:sz w:val="22"/>
                <w:szCs w:val="22"/>
                <w:lang w:eastAsia="ru-RU"/>
              </w:rPr>
              <w:t xml:space="preserve">, ГКН, ЕГРЮЛ, </w:t>
            </w:r>
            <w:r w:rsidRPr="00C94E96">
              <w:rPr>
                <w:rFonts w:ascii="Courier New" w:eastAsia="Times New Roman" w:hAnsi="Courier New" w:cs="Courier New"/>
                <w:sz w:val="22"/>
                <w:szCs w:val="22"/>
                <w:lang w:eastAsia="ru-RU"/>
              </w:rPr>
              <w:t>ЕГРИП предоставляются в течение пяти рабочих дней с даты  получе</w:t>
            </w:r>
            <w:r w:rsidR="00C94E96" w:rsidRPr="00C94E96">
              <w:rPr>
                <w:rFonts w:ascii="Courier New" w:eastAsia="Times New Roman" w:hAnsi="Courier New" w:cs="Courier New"/>
                <w:sz w:val="22"/>
                <w:szCs w:val="22"/>
                <w:lang w:eastAsia="ru-RU"/>
              </w:rPr>
              <w:t>ния запроса</w:t>
            </w:r>
            <w:r w:rsidR="00C94E96">
              <w:rPr>
                <w:rFonts w:ascii="Arial" w:eastAsia="Times New Roman" w:hAnsi="Arial"/>
                <w:sz w:val="24"/>
                <w:szCs w:val="24"/>
                <w:lang w:eastAsia="ru-RU"/>
              </w:rPr>
              <w:t xml:space="preserve"> </w:t>
            </w:r>
          </w:p>
        </w:tc>
      </w:tr>
    </w:tbl>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noProof/>
          <w:sz w:val="24"/>
          <w:szCs w:val="24"/>
          <w:lang w:eastAsia="ru-RU"/>
        </w:rPr>
        <mc:AlternateContent>
          <mc:Choice Requires="wps">
            <w:drawing>
              <wp:anchor distT="0" distB="0" distL="114300" distR="114300" simplePos="0" relativeHeight="251660288" behindDoc="0" locked="0" layoutInCell="1" allowOverlap="1" wp14:anchorId="60E313B6" wp14:editId="02780EAE">
                <wp:simplePos x="0" y="0"/>
                <wp:positionH relativeFrom="column">
                  <wp:posOffset>2667000</wp:posOffset>
                </wp:positionH>
                <wp:positionV relativeFrom="paragraph">
                  <wp:posOffset>93345</wp:posOffset>
                </wp:positionV>
                <wp:extent cx="261620" cy="427355"/>
                <wp:effectExtent l="24765" t="10795" r="1841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10pt;margin-top:7.3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">
                <v:textbox style="layout-flow:vertical-ideographic"/>
              </v:shape>
            </w:pict>
          </mc:Fallback>
        </mc:AlternateConten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459F1" w:rsidP="00C94E96">
            <w:pPr>
              <w:widowControl w:val="0"/>
              <w:suppressAutoHyphens w:val="0"/>
              <w:autoSpaceDE w:val="0"/>
              <w:autoSpaceDN w:val="0"/>
              <w:adjustRightInd w:val="0"/>
              <w:jc w:val="center"/>
              <w:rPr>
                <w:rFonts w:ascii="Courier New" w:eastAsia="Times New Roman" w:hAnsi="Courier New" w:cs="Courier New"/>
                <w:b/>
                <w:sz w:val="22"/>
                <w:szCs w:val="22"/>
                <w:u w:val="single"/>
                <w:lang w:eastAsia="ru-RU"/>
              </w:rPr>
            </w:pPr>
            <w:r w:rsidRPr="00C94E96">
              <w:rPr>
                <w:rFonts w:ascii="Courier New" w:eastAsia="Times New Roman" w:hAnsi="Courier New" w:cs="Courier New"/>
                <w:b/>
                <w:sz w:val="22"/>
                <w:szCs w:val="22"/>
                <w:u w:val="single"/>
                <w:lang w:eastAsia="ru-RU"/>
              </w:rPr>
              <w:t>Принятие решения о предоставлении земельного участка</w:t>
            </w:r>
          </w:p>
          <w:p w:rsidR="009459F1" w:rsidRPr="00BA799D" w:rsidRDefault="00C94E96"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 xml:space="preserve">2 </w:t>
            </w:r>
            <w:r w:rsidR="009459F1" w:rsidRPr="00C94E96">
              <w:rPr>
                <w:rFonts w:ascii="Courier New" w:eastAsia="Times New Roman" w:hAnsi="Courier New" w:cs="Courier New"/>
                <w:sz w:val="22"/>
                <w:szCs w:val="22"/>
                <w:lang w:eastAsia="ru-RU"/>
              </w:rPr>
              <w:t>Должностное лицо Администра</w:t>
            </w:r>
            <w:r w:rsidRPr="00C94E96">
              <w:rPr>
                <w:rFonts w:ascii="Courier New" w:eastAsia="Times New Roman" w:hAnsi="Courier New" w:cs="Courier New"/>
                <w:sz w:val="22"/>
                <w:szCs w:val="22"/>
                <w:lang w:eastAsia="ru-RU"/>
              </w:rPr>
              <w:t xml:space="preserve">ции в течение девятнадцати </w:t>
            </w:r>
            <w:r w:rsidR="009459F1" w:rsidRPr="00C94E96">
              <w:rPr>
                <w:rFonts w:ascii="Courier New" w:eastAsia="Times New Roman" w:hAnsi="Courier New" w:cs="Courier New"/>
                <w:sz w:val="22"/>
                <w:szCs w:val="22"/>
                <w:lang w:eastAsia="ru-RU"/>
              </w:rPr>
              <w:t>календарных дней со дня получения документов осуществляет подготовку: проекта договора купли-продажи земельного участка, проекта догово</w:t>
            </w:r>
            <w:r>
              <w:rPr>
                <w:rFonts w:ascii="Courier New" w:eastAsia="Times New Roman" w:hAnsi="Courier New" w:cs="Courier New"/>
                <w:sz w:val="22"/>
                <w:szCs w:val="22"/>
                <w:lang w:eastAsia="ru-RU"/>
              </w:rPr>
              <w:t xml:space="preserve">ра аренды земельного участка, </w:t>
            </w:r>
            <w:r w:rsidR="009459F1" w:rsidRPr="00C94E96">
              <w:rPr>
                <w:rFonts w:ascii="Courier New" w:eastAsia="Times New Roman" w:hAnsi="Courier New" w:cs="Courier New"/>
                <w:sz w:val="22"/>
                <w:szCs w:val="22"/>
                <w:lang w:eastAsia="ru-RU"/>
              </w:rPr>
              <w:t>проекта договора безвозм</w:t>
            </w:r>
            <w:r w:rsidRPr="00C94E96">
              <w:rPr>
                <w:rFonts w:ascii="Courier New" w:eastAsia="Times New Roman" w:hAnsi="Courier New" w:cs="Courier New"/>
                <w:sz w:val="22"/>
                <w:szCs w:val="22"/>
                <w:lang w:eastAsia="ru-RU"/>
              </w:rPr>
              <w:t xml:space="preserve">ездного пользования земельным </w:t>
            </w:r>
            <w:r w:rsidR="009459F1" w:rsidRPr="00C94E96">
              <w:rPr>
                <w:rFonts w:ascii="Courier New" w:eastAsia="Times New Roman" w:hAnsi="Courier New" w:cs="Courier New"/>
                <w:sz w:val="22"/>
                <w:szCs w:val="22"/>
                <w:lang w:eastAsia="ru-RU"/>
              </w:rPr>
              <w:t>участком, проекта распоряжения Администрации о предоставлении земе</w:t>
            </w:r>
            <w:r w:rsidRPr="00C94E96">
              <w:rPr>
                <w:rFonts w:ascii="Courier New" w:eastAsia="Times New Roman" w:hAnsi="Courier New" w:cs="Courier New"/>
                <w:sz w:val="22"/>
                <w:szCs w:val="22"/>
                <w:lang w:eastAsia="ru-RU"/>
              </w:rPr>
              <w:t>льного участка в собственность</w:t>
            </w:r>
            <w:r w:rsidR="009459F1" w:rsidRPr="00C94E96">
              <w:rPr>
                <w:rFonts w:ascii="Courier New" w:eastAsia="Times New Roman" w:hAnsi="Courier New" w:cs="Courier New"/>
                <w:sz w:val="22"/>
                <w:szCs w:val="22"/>
                <w:lang w:eastAsia="ru-RU"/>
              </w:rPr>
              <w:t xml:space="preserve"> бесплатно; проект</w:t>
            </w:r>
            <w:r>
              <w:rPr>
                <w:rFonts w:ascii="Courier New" w:eastAsia="Times New Roman" w:hAnsi="Courier New" w:cs="Courier New"/>
                <w:sz w:val="22"/>
                <w:szCs w:val="22"/>
                <w:lang w:eastAsia="ru-RU"/>
              </w:rPr>
              <w:t xml:space="preserve">а распоряжения Администрации о </w:t>
            </w:r>
            <w:r w:rsidR="009459F1" w:rsidRPr="00C94E96">
              <w:rPr>
                <w:rFonts w:ascii="Courier New" w:eastAsia="Times New Roman" w:hAnsi="Courier New" w:cs="Courier New"/>
                <w:sz w:val="22"/>
                <w:szCs w:val="22"/>
                <w:lang w:eastAsia="ru-RU"/>
              </w:rPr>
              <w:t>предоставлении земельного участка в постоянное (бессрочное) пользование либо пис</w:t>
            </w:r>
            <w:r>
              <w:rPr>
                <w:rFonts w:ascii="Courier New" w:eastAsia="Times New Roman" w:hAnsi="Courier New" w:cs="Courier New"/>
                <w:sz w:val="22"/>
                <w:szCs w:val="22"/>
                <w:lang w:eastAsia="ru-RU"/>
              </w:rPr>
              <w:t xml:space="preserve">ьма Администрации об отказе в </w:t>
            </w:r>
            <w:r w:rsidR="009459F1" w:rsidRPr="00C94E96">
              <w:rPr>
                <w:rFonts w:ascii="Courier New" w:eastAsia="Times New Roman" w:hAnsi="Courier New" w:cs="Courier New"/>
                <w:sz w:val="22"/>
                <w:szCs w:val="22"/>
                <w:lang w:eastAsia="ru-RU"/>
              </w:rPr>
              <w:t>предоставлении</w:t>
            </w:r>
            <w:r w:rsidRPr="00C94E96">
              <w:rPr>
                <w:rFonts w:ascii="Courier New" w:eastAsia="Times New Roman" w:hAnsi="Courier New" w:cs="Courier New"/>
                <w:sz w:val="22"/>
                <w:szCs w:val="22"/>
                <w:lang w:eastAsia="ru-RU"/>
              </w:rPr>
              <w:t xml:space="preserve"> земельного участка без торгов</w:t>
            </w:r>
          </w:p>
        </w:tc>
      </w:tr>
    </w:tbl>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noProof/>
          <w:sz w:val="24"/>
          <w:szCs w:val="24"/>
          <w:lang w:eastAsia="ru-RU"/>
        </w:rPr>
        <mc:AlternateContent>
          <mc:Choice Requires="wps">
            <w:drawing>
              <wp:anchor distT="0" distB="0" distL="114300" distR="114300" simplePos="0" relativeHeight="251661312" behindDoc="0" locked="0" layoutInCell="1" allowOverlap="1" wp14:anchorId="52D7C95B" wp14:editId="3B547EFA">
                <wp:simplePos x="0" y="0"/>
                <wp:positionH relativeFrom="column">
                  <wp:posOffset>2743200</wp:posOffset>
                </wp:positionH>
                <wp:positionV relativeFrom="paragraph">
                  <wp:posOffset>117475</wp:posOffset>
                </wp:positionV>
                <wp:extent cx="261620" cy="427355"/>
                <wp:effectExtent l="24765" t="5715" r="18415" b="1460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in;margin-top:9.25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">
                <v:textbox style="layout-flow:vertical-ideographic"/>
              </v:shape>
            </w:pict>
          </mc:Fallback>
        </mc:AlternateConten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C94E96" w:rsidRPr="00C94E96" w:rsidRDefault="00C94E96" w:rsidP="00C94E96">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C94E96">
              <w:rPr>
                <w:rFonts w:ascii="Courier New" w:eastAsia="Times New Roman" w:hAnsi="Courier New" w:cs="Courier New"/>
                <w:b/>
                <w:sz w:val="22"/>
                <w:szCs w:val="22"/>
                <w:u w:val="single"/>
                <w:lang w:eastAsia="ru-RU"/>
              </w:rPr>
              <w:t xml:space="preserve">3 </w:t>
            </w:r>
            <w:r w:rsidR="009459F1" w:rsidRPr="00C94E96">
              <w:rPr>
                <w:rFonts w:ascii="Courier New" w:eastAsia="Times New Roman" w:hAnsi="Courier New" w:cs="Courier New"/>
                <w:b/>
                <w:sz w:val="22"/>
                <w:szCs w:val="22"/>
                <w:u w:val="single"/>
                <w:lang w:eastAsia="ru-RU"/>
              </w:rPr>
              <w:t>Направление (выдача) заявителю результата предоставления  муниципальной услуги</w:t>
            </w:r>
            <w:r w:rsidR="009459F1" w:rsidRPr="00C94E96">
              <w:rPr>
                <w:rFonts w:ascii="Courier New" w:eastAsia="Times New Roman" w:hAnsi="Courier New" w:cs="Courier New"/>
                <w:b/>
                <w:sz w:val="22"/>
                <w:szCs w:val="22"/>
                <w:lang w:eastAsia="ru-RU"/>
              </w:rPr>
              <w:t xml:space="preserve"> </w: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Должностное лицо Администрации, ответственное за направление (выдачу) заявителю результата муниципальной усл</w:t>
            </w:r>
            <w:r w:rsidR="00C94E96">
              <w:rPr>
                <w:rFonts w:ascii="Courier New" w:eastAsia="Times New Roman" w:hAnsi="Courier New" w:cs="Courier New"/>
                <w:sz w:val="22"/>
                <w:szCs w:val="22"/>
                <w:lang w:eastAsia="ru-RU"/>
              </w:rPr>
              <w:t xml:space="preserve">уги, в </w:t>
            </w:r>
            <w:r w:rsidRPr="00C94E96">
              <w:rPr>
                <w:rFonts w:ascii="Courier New" w:eastAsia="Times New Roman" w:hAnsi="Courier New" w:cs="Courier New"/>
                <w:sz w:val="22"/>
                <w:szCs w:val="22"/>
                <w:lang w:eastAsia="ru-RU"/>
              </w:rPr>
              <w:t>течение трех календарных дней со дня подписания главой Администрации документов выдает заявителю под роспись или направляет ему почтовым отправлением с уведомлением о вручении по адресу, содержащемуся в его заявлении о предоставлении земельного участка: договор купли-продажи земельного участка, договор аренды земельного участка, договор безвозмездного пользования земельным участком, распоряжение Администрации о предоставлении зем</w:t>
            </w:r>
            <w:r w:rsidR="00C94E96">
              <w:rPr>
                <w:rFonts w:ascii="Courier New" w:eastAsia="Times New Roman" w:hAnsi="Courier New" w:cs="Courier New"/>
                <w:sz w:val="22"/>
                <w:szCs w:val="22"/>
                <w:lang w:eastAsia="ru-RU"/>
              </w:rPr>
              <w:t>ельного участка в собственность</w:t>
            </w:r>
            <w:r w:rsidRPr="00C94E96">
              <w:rPr>
                <w:rFonts w:ascii="Courier New" w:eastAsia="Times New Roman" w:hAnsi="Courier New" w:cs="Courier New"/>
                <w:sz w:val="22"/>
                <w:szCs w:val="22"/>
                <w:lang w:eastAsia="ru-RU"/>
              </w:rPr>
              <w:t xml:space="preserve"> бесплатно; распоряжение Администрации </w:t>
            </w:r>
            <w:r w:rsidR="00C94E96">
              <w:rPr>
                <w:rFonts w:ascii="Courier New" w:eastAsia="Times New Roman" w:hAnsi="Courier New" w:cs="Courier New"/>
                <w:sz w:val="22"/>
                <w:szCs w:val="22"/>
                <w:lang w:eastAsia="ru-RU"/>
              </w:rPr>
              <w:t>о предоставлении</w:t>
            </w:r>
            <w:r w:rsidRPr="00C94E96">
              <w:rPr>
                <w:rFonts w:ascii="Courier New" w:eastAsia="Times New Roman" w:hAnsi="Courier New" w:cs="Courier New"/>
                <w:sz w:val="22"/>
                <w:szCs w:val="22"/>
                <w:lang w:eastAsia="ru-RU"/>
              </w:rPr>
              <w:t xml:space="preserve"> земельного участка в постоянное (бессрочное) пользование; либо письмо Администр</w:t>
            </w:r>
            <w:r w:rsidR="00C94E96">
              <w:rPr>
                <w:rFonts w:ascii="Courier New" w:eastAsia="Times New Roman" w:hAnsi="Courier New" w:cs="Courier New"/>
                <w:sz w:val="22"/>
                <w:szCs w:val="22"/>
                <w:lang w:eastAsia="ru-RU"/>
              </w:rPr>
              <w:t>ации об отказе в предоставлении</w:t>
            </w:r>
            <w:r w:rsidRPr="00C94E96">
              <w:rPr>
                <w:rFonts w:ascii="Courier New" w:eastAsia="Times New Roman" w:hAnsi="Courier New" w:cs="Courier New"/>
                <w:sz w:val="22"/>
                <w:szCs w:val="22"/>
                <w:lang w:eastAsia="ru-RU"/>
              </w:rPr>
              <w:t xml:space="preserve"> земельног</w:t>
            </w:r>
            <w:r w:rsidR="00C94E96">
              <w:rPr>
                <w:rFonts w:ascii="Courier New" w:eastAsia="Times New Roman" w:hAnsi="Courier New" w:cs="Courier New"/>
                <w:sz w:val="22"/>
                <w:szCs w:val="22"/>
                <w:lang w:eastAsia="ru-RU"/>
              </w:rPr>
              <w:t>о участка без торгов</w:t>
            </w:r>
          </w:p>
        </w:tc>
      </w:tr>
    </w:tbl>
    <w:p w:rsidR="00205CDA" w:rsidRPr="00BA799D" w:rsidRDefault="00205CDA" w:rsidP="00BA799D">
      <w:pPr>
        <w:ind w:firstLine="709"/>
        <w:contextualSpacing/>
        <w:jc w:val="both"/>
        <w:rPr>
          <w:rFonts w:ascii="Arial" w:hAnsi="Arial"/>
          <w:sz w:val="24"/>
          <w:szCs w:val="24"/>
        </w:rPr>
      </w:pPr>
    </w:p>
    <w:sectPr w:rsidR="00205CDA" w:rsidRPr="00BA7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1D"/>
    <w:rsid w:val="00023F1D"/>
    <w:rsid w:val="0010182D"/>
    <w:rsid w:val="00124622"/>
    <w:rsid w:val="00205CDA"/>
    <w:rsid w:val="002A2A34"/>
    <w:rsid w:val="002F69FC"/>
    <w:rsid w:val="0034193D"/>
    <w:rsid w:val="00457FF7"/>
    <w:rsid w:val="00473286"/>
    <w:rsid w:val="00495238"/>
    <w:rsid w:val="00645215"/>
    <w:rsid w:val="006E1D92"/>
    <w:rsid w:val="0076452A"/>
    <w:rsid w:val="007749C8"/>
    <w:rsid w:val="00890CC4"/>
    <w:rsid w:val="00913881"/>
    <w:rsid w:val="009459F1"/>
    <w:rsid w:val="00BA799D"/>
    <w:rsid w:val="00BC6E5D"/>
    <w:rsid w:val="00C94E96"/>
    <w:rsid w:val="00D11176"/>
    <w:rsid w:val="00D5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A79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A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2;&#1072;&#1083;&#1090;&#1091;&#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2;&#1072;&#1083;&#1090;&#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47</Pages>
  <Words>21247</Words>
  <Characters>121108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14</cp:revision>
  <dcterms:created xsi:type="dcterms:W3CDTF">2022-05-27T01:19:00Z</dcterms:created>
  <dcterms:modified xsi:type="dcterms:W3CDTF">2022-05-27T04:48:00Z</dcterms:modified>
</cp:coreProperties>
</file>